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DBB3" w14:textId="77777777" w:rsidR="00FF4552" w:rsidRDefault="00C01C1E">
      <w:pPr>
        <w:pStyle w:val="Kop2"/>
        <w:rPr>
          <w:sz w:val="34"/>
          <w:szCs w:val="34"/>
        </w:rPr>
      </w:pPr>
      <w:r>
        <w:rPr>
          <w:sz w:val="34"/>
          <w:szCs w:val="34"/>
        </w:rPr>
        <w:t xml:space="preserve">     Verlofaanvraag</w:t>
      </w:r>
    </w:p>
    <w:p w14:paraId="24E11E46" w14:textId="36EA4ED4" w:rsidR="00FF4552" w:rsidRDefault="00FF4552"/>
    <w:tbl>
      <w:tblPr>
        <w:tblStyle w:val="TableNormal"/>
        <w:tblW w:w="83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
        <w:gridCol w:w="351"/>
        <w:gridCol w:w="1313"/>
        <w:gridCol w:w="498"/>
        <w:gridCol w:w="1209"/>
        <w:gridCol w:w="457"/>
        <w:gridCol w:w="604"/>
        <w:gridCol w:w="1142"/>
        <w:gridCol w:w="348"/>
        <w:gridCol w:w="180"/>
        <w:gridCol w:w="1929"/>
      </w:tblGrid>
      <w:tr w:rsidR="00FF4552" w14:paraId="6DDC115D" w14:textId="77777777">
        <w:trPr>
          <w:trHeight w:val="213"/>
          <w:jc w:val="center"/>
        </w:trPr>
        <w:tc>
          <w:tcPr>
            <w:tcW w:w="8306" w:type="dxa"/>
            <w:gridSpan w:val="11"/>
            <w:tcBorders>
              <w:top w:val="nil"/>
              <w:left w:val="nil"/>
              <w:bottom w:val="nil"/>
              <w:right w:val="nil"/>
            </w:tcBorders>
            <w:shd w:val="clear" w:color="auto" w:fill="FFFFFF"/>
            <w:tcMar>
              <w:top w:w="80" w:type="dxa"/>
              <w:left w:w="80" w:type="dxa"/>
              <w:bottom w:w="80" w:type="dxa"/>
              <w:right w:w="80" w:type="dxa"/>
            </w:tcMar>
            <w:vAlign w:val="center"/>
          </w:tcPr>
          <w:p w14:paraId="6B531867" w14:textId="77777777" w:rsidR="00FF4552" w:rsidRDefault="00C01C1E">
            <w:pPr>
              <w:pStyle w:val="Kop3"/>
              <w:jc w:val="left"/>
            </w:pPr>
            <w:r>
              <w:rPr>
                <w:color w:val="000000"/>
                <w:u w:color="000000"/>
              </w:rPr>
              <w:t>Verlofinformatie</w:t>
            </w:r>
          </w:p>
        </w:tc>
      </w:tr>
      <w:tr w:rsidR="00FF4552" w14:paraId="1F81E123" w14:textId="77777777">
        <w:trPr>
          <w:trHeight w:val="272"/>
          <w:jc w:val="center"/>
        </w:trPr>
        <w:tc>
          <w:tcPr>
            <w:tcW w:w="1942" w:type="dxa"/>
            <w:gridSpan w:val="3"/>
            <w:tcBorders>
              <w:top w:val="nil"/>
              <w:left w:val="nil"/>
              <w:bottom w:val="nil"/>
              <w:right w:val="nil"/>
            </w:tcBorders>
            <w:shd w:val="clear" w:color="auto" w:fill="auto"/>
            <w:tcMar>
              <w:top w:w="80" w:type="dxa"/>
              <w:left w:w="80" w:type="dxa"/>
              <w:bottom w:w="80" w:type="dxa"/>
              <w:right w:w="80" w:type="dxa"/>
            </w:tcMar>
            <w:vAlign w:val="bottom"/>
          </w:tcPr>
          <w:p w14:paraId="2E9316FF" w14:textId="77777777" w:rsidR="00FF4552" w:rsidRDefault="00C01C1E">
            <w:pPr>
              <w:pStyle w:val="Plattetekst"/>
            </w:pPr>
            <w:r>
              <w:t>Naam leerling:</w:t>
            </w:r>
          </w:p>
        </w:tc>
        <w:tc>
          <w:tcPr>
            <w:tcW w:w="6363" w:type="dxa"/>
            <w:gridSpan w:val="8"/>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BE5F200" w14:textId="77777777" w:rsidR="00FF4552" w:rsidRDefault="00FF4552"/>
        </w:tc>
      </w:tr>
      <w:tr w:rsidR="00FF4552" w14:paraId="3D19A381" w14:textId="77777777">
        <w:trPr>
          <w:trHeight w:val="272"/>
          <w:jc w:val="center"/>
        </w:trPr>
        <w:tc>
          <w:tcPr>
            <w:tcW w:w="1942" w:type="dxa"/>
            <w:gridSpan w:val="3"/>
            <w:tcBorders>
              <w:top w:val="nil"/>
              <w:left w:val="nil"/>
              <w:bottom w:val="nil"/>
              <w:right w:val="nil"/>
            </w:tcBorders>
            <w:shd w:val="clear" w:color="auto" w:fill="auto"/>
            <w:tcMar>
              <w:top w:w="80" w:type="dxa"/>
              <w:left w:w="80" w:type="dxa"/>
              <w:bottom w:w="80" w:type="dxa"/>
              <w:right w:w="80" w:type="dxa"/>
            </w:tcMar>
            <w:vAlign w:val="bottom"/>
          </w:tcPr>
          <w:p w14:paraId="54A6CE36" w14:textId="77777777" w:rsidR="00FF4552" w:rsidRDefault="00C01C1E">
            <w:pPr>
              <w:pStyle w:val="Plattetekst"/>
            </w:pPr>
            <w:r>
              <w:t>Naam juf/meester:</w:t>
            </w:r>
          </w:p>
        </w:tc>
        <w:tc>
          <w:tcPr>
            <w:tcW w:w="171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E41C6EF" w14:textId="77777777" w:rsidR="00FF4552" w:rsidRDefault="00FF4552"/>
        </w:tc>
        <w:tc>
          <w:tcPr>
            <w:tcW w:w="4652"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C798614" w14:textId="77777777" w:rsidR="00FF4552" w:rsidRDefault="00C01C1E">
            <w:pPr>
              <w:pStyle w:val="Plattetekst"/>
            </w:pPr>
            <w:r>
              <w:t xml:space="preserve">          Klas:</w:t>
            </w:r>
          </w:p>
        </w:tc>
      </w:tr>
      <w:tr w:rsidR="00FF4552" w14:paraId="3E0254A3" w14:textId="77777777">
        <w:trPr>
          <w:trHeight w:val="272"/>
          <w:jc w:val="center"/>
        </w:trPr>
        <w:tc>
          <w:tcPr>
            <w:tcW w:w="8306" w:type="dxa"/>
            <w:gridSpan w:val="11"/>
            <w:tcBorders>
              <w:top w:val="nil"/>
              <w:left w:val="nil"/>
              <w:bottom w:val="nil"/>
              <w:right w:val="nil"/>
            </w:tcBorders>
            <w:shd w:val="clear" w:color="auto" w:fill="auto"/>
            <w:tcMar>
              <w:top w:w="80" w:type="dxa"/>
              <w:left w:w="80" w:type="dxa"/>
              <w:bottom w:w="80" w:type="dxa"/>
              <w:right w:w="80" w:type="dxa"/>
            </w:tcMar>
            <w:vAlign w:val="bottom"/>
          </w:tcPr>
          <w:p w14:paraId="1BA25778" w14:textId="77777777" w:rsidR="00FF4552" w:rsidRDefault="00C01C1E">
            <w:pPr>
              <w:pStyle w:val="Plattetekst"/>
            </w:pPr>
            <w:r>
              <w:t>Type aangevraagd verlof:</w:t>
            </w:r>
          </w:p>
        </w:tc>
      </w:tr>
      <w:tr w:rsidR="00FF4552" w14:paraId="7DFFE1AB" w14:textId="77777777">
        <w:trPr>
          <w:trHeight w:val="272"/>
          <w:jc w:val="center"/>
        </w:trPr>
        <w:tc>
          <w:tcPr>
            <w:tcW w:w="275" w:type="dxa"/>
            <w:tcBorders>
              <w:top w:val="nil"/>
              <w:left w:val="nil"/>
              <w:bottom w:val="nil"/>
              <w:right w:val="nil"/>
            </w:tcBorders>
            <w:shd w:val="clear" w:color="auto" w:fill="auto"/>
            <w:tcMar>
              <w:top w:w="80" w:type="dxa"/>
              <w:left w:w="80" w:type="dxa"/>
              <w:bottom w:w="80" w:type="dxa"/>
              <w:right w:w="80" w:type="dxa"/>
            </w:tcMar>
            <w:vAlign w:val="bottom"/>
          </w:tcPr>
          <w:p w14:paraId="7A75B3F9" w14:textId="77777777" w:rsidR="00FF4552" w:rsidRDefault="00FF4552"/>
        </w:tc>
        <w:tc>
          <w:tcPr>
            <w:tcW w:w="351" w:type="dxa"/>
            <w:tcBorders>
              <w:top w:val="nil"/>
              <w:left w:val="nil"/>
              <w:bottom w:val="nil"/>
              <w:right w:val="nil"/>
            </w:tcBorders>
            <w:shd w:val="clear" w:color="auto" w:fill="auto"/>
            <w:tcMar>
              <w:top w:w="80" w:type="dxa"/>
              <w:left w:w="80" w:type="dxa"/>
              <w:bottom w:w="80" w:type="dxa"/>
              <w:right w:w="80" w:type="dxa"/>
            </w:tcMar>
            <w:vAlign w:val="bottom"/>
          </w:tcPr>
          <w:p w14:paraId="10865198" w14:textId="77777777" w:rsidR="00FF4552" w:rsidRDefault="00FF4552"/>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0BF4EAB2" w14:textId="77777777" w:rsidR="00FF4552" w:rsidRDefault="00FF4552"/>
        </w:tc>
        <w:tc>
          <w:tcPr>
            <w:tcW w:w="499" w:type="dxa"/>
            <w:tcBorders>
              <w:top w:val="nil"/>
              <w:left w:val="nil"/>
              <w:bottom w:val="nil"/>
              <w:right w:val="nil"/>
            </w:tcBorders>
            <w:shd w:val="clear" w:color="auto" w:fill="auto"/>
            <w:tcMar>
              <w:top w:w="80" w:type="dxa"/>
              <w:left w:w="80" w:type="dxa"/>
              <w:bottom w:w="80" w:type="dxa"/>
              <w:right w:w="80" w:type="dxa"/>
            </w:tcMar>
            <w:vAlign w:val="bottom"/>
          </w:tcPr>
          <w:p w14:paraId="4DDC642A" w14:textId="77777777" w:rsidR="00FF4552" w:rsidRDefault="00FF4552"/>
        </w:tc>
        <w:tc>
          <w:tcPr>
            <w:tcW w:w="1670" w:type="dxa"/>
            <w:gridSpan w:val="2"/>
            <w:tcBorders>
              <w:top w:val="nil"/>
              <w:left w:val="nil"/>
              <w:bottom w:val="nil"/>
              <w:right w:val="nil"/>
            </w:tcBorders>
            <w:shd w:val="clear" w:color="auto" w:fill="auto"/>
            <w:tcMar>
              <w:top w:w="80" w:type="dxa"/>
              <w:left w:w="80" w:type="dxa"/>
              <w:bottom w:w="80" w:type="dxa"/>
              <w:right w:w="80" w:type="dxa"/>
            </w:tcMar>
            <w:vAlign w:val="bottom"/>
          </w:tcPr>
          <w:p w14:paraId="1AFB6D43" w14:textId="77777777" w:rsidR="00FF4552" w:rsidRDefault="00C01C1E">
            <w:pPr>
              <w:pStyle w:val="Plattetekst"/>
            </w:pPr>
            <w:r>
              <w:rPr>
                <w:b/>
                <w:bCs/>
              </w:rPr>
              <w:t>Bijzonder verlof</w:t>
            </w:r>
          </w:p>
        </w:tc>
        <w:tc>
          <w:tcPr>
            <w:tcW w:w="605" w:type="dxa"/>
            <w:tcBorders>
              <w:top w:val="nil"/>
              <w:left w:val="nil"/>
              <w:bottom w:val="nil"/>
              <w:right w:val="nil"/>
            </w:tcBorders>
            <w:shd w:val="clear" w:color="auto" w:fill="auto"/>
            <w:tcMar>
              <w:top w:w="80" w:type="dxa"/>
              <w:left w:w="80" w:type="dxa"/>
              <w:bottom w:w="80" w:type="dxa"/>
              <w:right w:w="80" w:type="dxa"/>
            </w:tcMar>
            <w:vAlign w:val="bottom"/>
          </w:tcPr>
          <w:p w14:paraId="3A9B5A30" w14:textId="77777777" w:rsidR="00FF4552" w:rsidRDefault="00FF4552"/>
        </w:tc>
        <w:tc>
          <w:tcPr>
            <w:tcW w:w="1492" w:type="dxa"/>
            <w:gridSpan w:val="2"/>
            <w:tcBorders>
              <w:top w:val="nil"/>
              <w:left w:val="nil"/>
              <w:bottom w:val="nil"/>
              <w:right w:val="nil"/>
            </w:tcBorders>
            <w:shd w:val="clear" w:color="auto" w:fill="auto"/>
            <w:tcMar>
              <w:top w:w="80" w:type="dxa"/>
              <w:left w:w="80" w:type="dxa"/>
              <w:bottom w:w="80" w:type="dxa"/>
              <w:right w:w="80" w:type="dxa"/>
            </w:tcMar>
            <w:vAlign w:val="bottom"/>
          </w:tcPr>
          <w:p w14:paraId="74DFBBC6" w14:textId="77777777" w:rsidR="00FF4552" w:rsidRDefault="00C01C1E">
            <w:pPr>
              <w:pStyle w:val="Plattetekst"/>
            </w:pPr>
            <w:r>
              <w:rPr>
                <w:b/>
                <w:bCs/>
              </w:rPr>
              <w:t>Extra vakantie</w:t>
            </w:r>
          </w:p>
        </w:tc>
        <w:tc>
          <w:tcPr>
            <w:tcW w:w="162" w:type="dxa"/>
            <w:tcBorders>
              <w:top w:val="nil"/>
              <w:left w:val="nil"/>
              <w:bottom w:val="nil"/>
              <w:right w:val="nil"/>
            </w:tcBorders>
            <w:shd w:val="clear" w:color="auto" w:fill="auto"/>
            <w:tcMar>
              <w:top w:w="80" w:type="dxa"/>
              <w:left w:w="80" w:type="dxa"/>
              <w:bottom w:w="80" w:type="dxa"/>
              <w:right w:w="80" w:type="dxa"/>
            </w:tcMar>
            <w:vAlign w:val="bottom"/>
          </w:tcPr>
          <w:p w14:paraId="4633A10D" w14:textId="77777777" w:rsidR="00FF4552" w:rsidRDefault="00FF4552"/>
        </w:tc>
        <w:tc>
          <w:tcPr>
            <w:tcW w:w="1933" w:type="dxa"/>
            <w:tcBorders>
              <w:top w:val="nil"/>
              <w:left w:val="nil"/>
              <w:bottom w:val="nil"/>
              <w:right w:val="nil"/>
            </w:tcBorders>
            <w:shd w:val="clear" w:color="auto" w:fill="auto"/>
            <w:tcMar>
              <w:top w:w="80" w:type="dxa"/>
              <w:left w:w="80" w:type="dxa"/>
              <w:bottom w:w="80" w:type="dxa"/>
              <w:right w:w="80" w:type="dxa"/>
            </w:tcMar>
            <w:vAlign w:val="bottom"/>
          </w:tcPr>
          <w:p w14:paraId="45B64EF5" w14:textId="77777777" w:rsidR="00FF4552" w:rsidRDefault="00FF4552"/>
        </w:tc>
      </w:tr>
      <w:tr w:rsidR="00FF4552" w14:paraId="727DE9CD" w14:textId="77777777">
        <w:trPr>
          <w:trHeight w:val="434"/>
          <w:jc w:val="center"/>
        </w:trPr>
        <w:tc>
          <w:tcPr>
            <w:tcW w:w="275" w:type="dxa"/>
            <w:tcBorders>
              <w:top w:val="nil"/>
              <w:left w:val="nil"/>
              <w:bottom w:val="nil"/>
              <w:right w:val="nil"/>
            </w:tcBorders>
            <w:shd w:val="clear" w:color="auto" w:fill="auto"/>
            <w:tcMar>
              <w:top w:w="80" w:type="dxa"/>
              <w:left w:w="80" w:type="dxa"/>
              <w:bottom w:w="80" w:type="dxa"/>
              <w:right w:w="80" w:type="dxa"/>
            </w:tcMar>
            <w:vAlign w:val="bottom"/>
          </w:tcPr>
          <w:p w14:paraId="5C816710" w14:textId="77777777" w:rsidR="00FF4552" w:rsidRDefault="00FF4552"/>
        </w:tc>
        <w:tc>
          <w:tcPr>
            <w:tcW w:w="351" w:type="dxa"/>
            <w:tcBorders>
              <w:top w:val="nil"/>
              <w:left w:val="nil"/>
              <w:bottom w:val="nil"/>
              <w:right w:val="nil"/>
            </w:tcBorders>
            <w:shd w:val="clear" w:color="auto" w:fill="auto"/>
            <w:tcMar>
              <w:top w:w="80" w:type="dxa"/>
              <w:left w:w="80" w:type="dxa"/>
              <w:bottom w:w="80" w:type="dxa"/>
              <w:right w:w="80" w:type="dxa"/>
            </w:tcMar>
            <w:vAlign w:val="bottom"/>
          </w:tcPr>
          <w:p w14:paraId="6B5BBA16" w14:textId="77777777" w:rsidR="00FF4552" w:rsidRDefault="00FF4552"/>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38FEBFB3" w14:textId="77777777" w:rsidR="00FF4552" w:rsidRDefault="00FF4552"/>
        </w:tc>
        <w:tc>
          <w:tcPr>
            <w:tcW w:w="499" w:type="dxa"/>
            <w:tcBorders>
              <w:top w:val="nil"/>
              <w:left w:val="nil"/>
              <w:bottom w:val="nil"/>
              <w:right w:val="nil"/>
            </w:tcBorders>
            <w:shd w:val="clear" w:color="auto" w:fill="auto"/>
            <w:tcMar>
              <w:top w:w="80" w:type="dxa"/>
              <w:left w:w="80" w:type="dxa"/>
              <w:bottom w:w="80" w:type="dxa"/>
              <w:right w:w="80" w:type="dxa"/>
            </w:tcMar>
            <w:vAlign w:val="bottom"/>
          </w:tcPr>
          <w:p w14:paraId="200D0A79" w14:textId="77777777" w:rsidR="00FF4552" w:rsidRDefault="00FF4552"/>
        </w:tc>
        <w:tc>
          <w:tcPr>
            <w:tcW w:w="1670" w:type="dxa"/>
            <w:gridSpan w:val="2"/>
            <w:tcBorders>
              <w:top w:val="nil"/>
              <w:left w:val="nil"/>
              <w:bottom w:val="nil"/>
              <w:right w:val="nil"/>
            </w:tcBorders>
            <w:shd w:val="clear" w:color="auto" w:fill="auto"/>
            <w:tcMar>
              <w:top w:w="80" w:type="dxa"/>
              <w:left w:w="80" w:type="dxa"/>
              <w:bottom w:w="80" w:type="dxa"/>
              <w:right w:w="80" w:type="dxa"/>
            </w:tcMar>
            <w:vAlign w:val="bottom"/>
          </w:tcPr>
          <w:p w14:paraId="2F5792A2" w14:textId="77777777" w:rsidR="00FF4552" w:rsidRDefault="00FF4552"/>
        </w:tc>
        <w:tc>
          <w:tcPr>
            <w:tcW w:w="605" w:type="dxa"/>
            <w:tcBorders>
              <w:top w:val="nil"/>
              <w:left w:val="nil"/>
              <w:bottom w:val="nil"/>
              <w:right w:val="nil"/>
            </w:tcBorders>
            <w:shd w:val="clear" w:color="auto" w:fill="auto"/>
            <w:tcMar>
              <w:top w:w="80" w:type="dxa"/>
              <w:left w:w="80" w:type="dxa"/>
              <w:bottom w:w="80" w:type="dxa"/>
              <w:right w:w="80" w:type="dxa"/>
            </w:tcMar>
            <w:vAlign w:val="bottom"/>
          </w:tcPr>
          <w:p w14:paraId="4DA1200D" w14:textId="77777777" w:rsidR="00FF4552" w:rsidRDefault="00FF4552"/>
        </w:tc>
        <w:tc>
          <w:tcPr>
            <w:tcW w:w="1492" w:type="dxa"/>
            <w:gridSpan w:val="2"/>
            <w:tcBorders>
              <w:top w:val="nil"/>
              <w:left w:val="nil"/>
              <w:bottom w:val="nil"/>
              <w:right w:val="nil"/>
            </w:tcBorders>
            <w:shd w:val="clear" w:color="auto" w:fill="auto"/>
            <w:tcMar>
              <w:top w:w="80" w:type="dxa"/>
              <w:left w:w="80" w:type="dxa"/>
              <w:bottom w:w="80" w:type="dxa"/>
              <w:right w:w="80" w:type="dxa"/>
            </w:tcMar>
            <w:vAlign w:val="bottom"/>
          </w:tcPr>
          <w:p w14:paraId="39576C56" w14:textId="77777777" w:rsidR="00FF4552" w:rsidRDefault="00FF4552"/>
        </w:tc>
        <w:tc>
          <w:tcPr>
            <w:tcW w:w="162" w:type="dxa"/>
            <w:tcBorders>
              <w:top w:val="nil"/>
              <w:left w:val="nil"/>
              <w:bottom w:val="nil"/>
              <w:right w:val="nil"/>
            </w:tcBorders>
            <w:shd w:val="clear" w:color="auto" w:fill="auto"/>
            <w:tcMar>
              <w:top w:w="80" w:type="dxa"/>
              <w:left w:w="80" w:type="dxa"/>
              <w:bottom w:w="80" w:type="dxa"/>
              <w:right w:w="80" w:type="dxa"/>
            </w:tcMar>
            <w:vAlign w:val="bottom"/>
          </w:tcPr>
          <w:p w14:paraId="69E4025F" w14:textId="77777777" w:rsidR="00FF4552" w:rsidRDefault="00FF4552"/>
        </w:tc>
        <w:tc>
          <w:tcPr>
            <w:tcW w:w="1933" w:type="dxa"/>
            <w:tcBorders>
              <w:top w:val="nil"/>
              <w:left w:val="nil"/>
              <w:bottom w:val="nil"/>
              <w:right w:val="nil"/>
            </w:tcBorders>
            <w:shd w:val="clear" w:color="auto" w:fill="auto"/>
            <w:tcMar>
              <w:top w:w="80" w:type="dxa"/>
              <w:left w:w="80" w:type="dxa"/>
              <w:bottom w:w="80" w:type="dxa"/>
              <w:right w:w="80" w:type="dxa"/>
            </w:tcMar>
            <w:vAlign w:val="bottom"/>
          </w:tcPr>
          <w:p w14:paraId="6B3BDC43" w14:textId="77777777" w:rsidR="00FF4552" w:rsidRDefault="00FF4552"/>
        </w:tc>
      </w:tr>
      <w:tr w:rsidR="00FF4552" w14:paraId="25E728F1" w14:textId="77777777">
        <w:trPr>
          <w:trHeight w:val="272"/>
          <w:jc w:val="center"/>
        </w:trPr>
        <w:tc>
          <w:tcPr>
            <w:tcW w:w="8306" w:type="dxa"/>
            <w:gridSpan w:val="11"/>
            <w:vMerge w:val="restart"/>
            <w:tcBorders>
              <w:top w:val="nil"/>
              <w:left w:val="nil"/>
              <w:bottom w:val="nil"/>
              <w:right w:val="nil"/>
            </w:tcBorders>
            <w:shd w:val="clear" w:color="auto" w:fill="auto"/>
            <w:tcMar>
              <w:top w:w="80" w:type="dxa"/>
              <w:left w:w="80" w:type="dxa"/>
              <w:bottom w:w="80" w:type="dxa"/>
              <w:right w:w="80" w:type="dxa"/>
            </w:tcMar>
            <w:vAlign w:val="bottom"/>
          </w:tcPr>
          <w:p w14:paraId="637F5A3A" w14:textId="77777777" w:rsidR="00FF4552" w:rsidRDefault="00FF4552">
            <w:pPr>
              <w:pStyle w:val="Plattetekst"/>
            </w:pPr>
          </w:p>
          <w:p w14:paraId="27B54D8C" w14:textId="77777777" w:rsidR="00FF4552" w:rsidRDefault="00FF4552">
            <w:pPr>
              <w:pStyle w:val="Plattetekst"/>
            </w:pPr>
          </w:p>
          <w:p w14:paraId="716CAB9A" w14:textId="77777777" w:rsidR="00FF4552" w:rsidRDefault="00C01C1E">
            <w:pPr>
              <w:pStyle w:val="Plattetekst"/>
            </w:pPr>
            <w:r>
              <w:t xml:space="preserve">Datum </w:t>
            </w:r>
            <w:proofErr w:type="gramStart"/>
            <w:r>
              <w:t>afwezigheid:  van</w:t>
            </w:r>
            <w:proofErr w:type="gramEnd"/>
            <w:r>
              <w:t>:  ____________________   tot: ____________________________</w:t>
            </w:r>
            <w:r w:rsidRPr="00B71142">
              <w:t>__</w:t>
            </w:r>
            <w:r>
              <w:t xml:space="preserve">_ </w:t>
            </w:r>
          </w:p>
          <w:p w14:paraId="7100388A" w14:textId="77777777" w:rsidR="00FF4552" w:rsidRDefault="00FF4552">
            <w:pPr>
              <w:pStyle w:val="Plattetekst"/>
            </w:pPr>
          </w:p>
          <w:p w14:paraId="3086013E" w14:textId="77777777" w:rsidR="00FF4552" w:rsidRDefault="00C01C1E">
            <w:pPr>
              <w:pStyle w:val="Plattetekst"/>
            </w:pPr>
            <w:r>
              <w:t>Tijdstip afwezigheid: van: _____________</w:t>
            </w:r>
            <w:proofErr w:type="spellStart"/>
            <w:r>
              <w:t>uur_____________</w:t>
            </w:r>
            <w:proofErr w:type="gramStart"/>
            <w:r>
              <w:t>tot</w:t>
            </w:r>
            <w:proofErr w:type="spellEnd"/>
            <w:r>
              <w:t>:</w:t>
            </w:r>
            <w:r w:rsidRPr="00B71142">
              <w:t>_</w:t>
            </w:r>
            <w:proofErr w:type="gramEnd"/>
            <w:r w:rsidRPr="00B71142">
              <w:t>________________________</w:t>
            </w:r>
          </w:p>
          <w:p w14:paraId="1FEA6BC9" w14:textId="77777777" w:rsidR="00FF4552" w:rsidRDefault="00FF4552">
            <w:pPr>
              <w:pStyle w:val="Plattetekst"/>
            </w:pPr>
          </w:p>
          <w:p w14:paraId="7F35C3B3" w14:textId="77777777" w:rsidR="00FF4552" w:rsidRDefault="00C01C1E">
            <w:pPr>
              <w:pStyle w:val="Plattetekst"/>
            </w:pPr>
            <w:r>
              <w:t>Reden voor verlof:</w:t>
            </w:r>
          </w:p>
          <w:p w14:paraId="4CA1A762" w14:textId="77777777" w:rsidR="00FF4552" w:rsidRDefault="00C01C1E">
            <w:pPr>
              <w:pStyle w:val="Plattetekst"/>
            </w:pPr>
            <w:r>
              <w:t xml:space="preserve">              ………………………………………………………………………………………………………………</w:t>
            </w:r>
            <w:r>
              <w:br/>
            </w:r>
            <w:r>
              <w:br/>
              <w:t xml:space="preserve">………………………………………………………………………………………………………………  </w:t>
            </w:r>
            <w:r>
              <w:br/>
            </w:r>
            <w:r>
              <w:br/>
              <w:t>………………………………………………………………………………………………………………</w:t>
            </w:r>
            <w:r>
              <w:br/>
            </w:r>
            <w:r>
              <w:br/>
              <w:t>………………………………………………………………………………………………………………</w:t>
            </w:r>
          </w:p>
          <w:p w14:paraId="709F3018" w14:textId="77777777" w:rsidR="00FF4552" w:rsidRDefault="00FF4552">
            <w:pPr>
              <w:pStyle w:val="Plattetekst"/>
            </w:pPr>
          </w:p>
          <w:p w14:paraId="2604EC3A" w14:textId="77777777" w:rsidR="00FF4552" w:rsidRDefault="00C01C1E">
            <w:pPr>
              <w:pStyle w:val="Plattetekst"/>
            </w:pPr>
            <w:r>
              <w:t>………………………………………………………………………………………………………………</w:t>
            </w:r>
          </w:p>
        </w:tc>
      </w:tr>
      <w:tr w:rsidR="00FF4552" w14:paraId="7E96CA8C" w14:textId="77777777">
        <w:trPr>
          <w:trHeight w:val="3462"/>
          <w:jc w:val="center"/>
        </w:trPr>
        <w:tc>
          <w:tcPr>
            <w:tcW w:w="8306" w:type="dxa"/>
            <w:gridSpan w:val="11"/>
            <w:vMerge/>
            <w:tcBorders>
              <w:top w:val="nil"/>
              <w:left w:val="nil"/>
              <w:bottom w:val="nil"/>
              <w:right w:val="nil"/>
            </w:tcBorders>
            <w:shd w:val="clear" w:color="auto" w:fill="auto"/>
          </w:tcPr>
          <w:p w14:paraId="301A5E0C" w14:textId="77777777" w:rsidR="00FF4552" w:rsidRDefault="00FF4552"/>
        </w:tc>
      </w:tr>
      <w:tr w:rsidR="00FF4552" w14:paraId="08212C37" w14:textId="77777777">
        <w:trPr>
          <w:trHeight w:val="1003"/>
          <w:jc w:val="center"/>
        </w:trPr>
        <w:tc>
          <w:tcPr>
            <w:tcW w:w="8306" w:type="dxa"/>
            <w:gridSpan w:val="11"/>
            <w:tcBorders>
              <w:top w:val="nil"/>
              <w:left w:val="nil"/>
              <w:bottom w:val="nil"/>
              <w:right w:val="nil"/>
            </w:tcBorders>
            <w:shd w:val="clear" w:color="auto" w:fill="auto"/>
            <w:tcMar>
              <w:top w:w="80" w:type="dxa"/>
              <w:left w:w="80" w:type="dxa"/>
              <w:bottom w:w="80" w:type="dxa"/>
              <w:right w:w="80" w:type="dxa"/>
            </w:tcMar>
          </w:tcPr>
          <w:p w14:paraId="79E5550B" w14:textId="3F775830" w:rsidR="00FF4552" w:rsidRDefault="00C01C1E">
            <w:pPr>
              <w:pStyle w:val="Hoofdtekst4"/>
            </w:pPr>
            <w:r>
              <w:t xml:space="preserve">Verlofaanvragen </w:t>
            </w:r>
            <w:r w:rsidRPr="00B71142">
              <w:t>diene</w:t>
            </w:r>
            <w:r w:rsidR="00526648" w:rsidRPr="00B71142">
              <w:t>n</w:t>
            </w:r>
            <w:r>
              <w:t xml:space="preserve"> minimaal twee dagen vóór de eerste verlofdag</w:t>
            </w:r>
            <w:r w:rsidRPr="00B71142">
              <w:t xml:space="preserve"> te</w:t>
            </w:r>
            <w:r>
              <w:t xml:space="preserve"> worden ingediend</w:t>
            </w:r>
            <w:r w:rsidRPr="00B71142">
              <w:t xml:space="preserve"> bij de schoolleiding</w:t>
            </w:r>
            <w:r>
              <w:t xml:space="preserve">. </w:t>
            </w:r>
          </w:p>
          <w:p w14:paraId="6DFC6E52" w14:textId="5FBEF36A" w:rsidR="00FF4552" w:rsidRDefault="00C01C1E">
            <w:pPr>
              <w:pStyle w:val="Hoofdtekst4"/>
            </w:pPr>
            <w:r>
              <w:t xml:space="preserve">Vakantieverlof moet minimaal 8 weken vóór de eerste verlofdag worden ingediend </w:t>
            </w:r>
            <w:r w:rsidRPr="00B71142">
              <w:t>bij de schoolleiding.</w:t>
            </w:r>
          </w:p>
        </w:tc>
      </w:tr>
      <w:tr w:rsidR="00FF4552" w14:paraId="26BFA013" w14:textId="77777777">
        <w:trPr>
          <w:trHeight w:val="752"/>
          <w:jc w:val="center"/>
        </w:trPr>
        <w:tc>
          <w:tcPr>
            <w:tcW w:w="5861" w:type="dxa"/>
            <w:gridSpan w:val="8"/>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A9E729" w14:textId="77777777" w:rsidR="00FF4552" w:rsidRDefault="00FF4552"/>
        </w:tc>
        <w:tc>
          <w:tcPr>
            <w:tcW w:w="2445"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15FE0A" w14:textId="77777777" w:rsidR="00FF4552" w:rsidRDefault="00FF4552"/>
        </w:tc>
      </w:tr>
      <w:tr w:rsidR="00FF4552" w14:paraId="039F6297" w14:textId="77777777">
        <w:trPr>
          <w:trHeight w:val="190"/>
          <w:jc w:val="center"/>
        </w:trPr>
        <w:tc>
          <w:tcPr>
            <w:tcW w:w="5861" w:type="dxa"/>
            <w:gridSpan w:val="8"/>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06CB599" w14:textId="77777777" w:rsidR="00FF4552" w:rsidRDefault="00C01C1E">
            <w:pPr>
              <w:pStyle w:val="Plattetekst2"/>
            </w:pPr>
            <w:r>
              <w:t xml:space="preserve">Handtekening </w:t>
            </w:r>
            <w:proofErr w:type="gramStart"/>
            <w:r>
              <w:t>ouder /</w:t>
            </w:r>
            <w:proofErr w:type="gramEnd"/>
            <w:r>
              <w:t xml:space="preserve"> verzorger</w:t>
            </w:r>
          </w:p>
        </w:tc>
        <w:tc>
          <w:tcPr>
            <w:tcW w:w="2445"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57F6702" w14:textId="77777777" w:rsidR="00FF4552" w:rsidRDefault="00C01C1E">
            <w:pPr>
              <w:pStyle w:val="Plattetekst2"/>
            </w:pPr>
            <w:r>
              <w:t>Datum</w:t>
            </w:r>
          </w:p>
        </w:tc>
      </w:tr>
      <w:tr w:rsidR="00FF4552" w14:paraId="564F8B46" w14:textId="77777777">
        <w:trPr>
          <w:trHeight w:val="654"/>
          <w:jc w:val="center"/>
        </w:trPr>
        <w:tc>
          <w:tcPr>
            <w:tcW w:w="8306" w:type="dxa"/>
            <w:gridSpan w:val="11"/>
            <w:tcBorders>
              <w:top w:val="nil"/>
              <w:left w:val="nil"/>
              <w:bottom w:val="nil"/>
              <w:right w:val="nil"/>
            </w:tcBorders>
            <w:shd w:val="clear" w:color="auto" w:fill="auto"/>
            <w:tcMar>
              <w:top w:w="80" w:type="dxa"/>
              <w:left w:w="80" w:type="dxa"/>
              <w:bottom w:w="80" w:type="dxa"/>
              <w:right w:w="80" w:type="dxa"/>
            </w:tcMar>
            <w:vAlign w:val="bottom"/>
          </w:tcPr>
          <w:p w14:paraId="1495EA70" w14:textId="77777777" w:rsidR="00FF4552" w:rsidRDefault="00FF4552"/>
        </w:tc>
      </w:tr>
      <w:tr w:rsidR="00FF4552" w14:paraId="1FDC00B8" w14:textId="77777777">
        <w:trPr>
          <w:trHeight w:val="213"/>
          <w:jc w:val="center"/>
        </w:trPr>
        <w:tc>
          <w:tcPr>
            <w:tcW w:w="8306" w:type="dxa"/>
            <w:gridSpan w:val="11"/>
            <w:tcBorders>
              <w:top w:val="nil"/>
              <w:left w:val="nil"/>
              <w:bottom w:val="nil"/>
              <w:right w:val="nil"/>
            </w:tcBorders>
            <w:shd w:val="clear" w:color="auto" w:fill="FFFFFF"/>
            <w:tcMar>
              <w:top w:w="80" w:type="dxa"/>
              <w:left w:w="80" w:type="dxa"/>
              <w:bottom w:w="80" w:type="dxa"/>
              <w:right w:w="80" w:type="dxa"/>
            </w:tcMar>
            <w:vAlign w:val="center"/>
          </w:tcPr>
          <w:p w14:paraId="449EEC4C" w14:textId="77777777" w:rsidR="00FF4552" w:rsidRDefault="00C01C1E">
            <w:pPr>
              <w:pStyle w:val="Kop3"/>
              <w:jc w:val="left"/>
            </w:pPr>
            <w:r>
              <w:rPr>
                <w:color w:val="000000"/>
                <w:u w:color="000000"/>
              </w:rPr>
              <w:t>Goedkeuring Schoolleiding</w:t>
            </w:r>
          </w:p>
        </w:tc>
      </w:tr>
      <w:tr w:rsidR="00FF4552" w14:paraId="65306E8F" w14:textId="77777777">
        <w:trPr>
          <w:trHeight w:val="272"/>
          <w:jc w:val="center"/>
        </w:trPr>
        <w:tc>
          <w:tcPr>
            <w:tcW w:w="8306" w:type="dxa"/>
            <w:gridSpan w:val="11"/>
            <w:tcBorders>
              <w:top w:val="nil"/>
              <w:left w:val="nil"/>
              <w:bottom w:val="nil"/>
              <w:right w:val="single" w:sz="8" w:space="0" w:color="FFFFFF"/>
            </w:tcBorders>
            <w:shd w:val="clear" w:color="auto" w:fill="auto"/>
            <w:tcMar>
              <w:top w:w="80" w:type="dxa"/>
              <w:left w:w="80" w:type="dxa"/>
              <w:bottom w:w="80" w:type="dxa"/>
              <w:right w:w="80" w:type="dxa"/>
            </w:tcMar>
            <w:vAlign w:val="bottom"/>
          </w:tcPr>
          <w:p w14:paraId="561455E7" w14:textId="77777777" w:rsidR="00FF4552" w:rsidRDefault="00C01C1E">
            <w:pPr>
              <w:pStyle w:val="Plattetekst"/>
            </w:pPr>
            <w:r>
              <w:t>Goedgekeurd</w:t>
            </w:r>
          </w:p>
        </w:tc>
      </w:tr>
      <w:tr w:rsidR="00FF4552" w14:paraId="5719D560" w14:textId="77777777">
        <w:trPr>
          <w:trHeight w:val="272"/>
          <w:jc w:val="center"/>
        </w:trPr>
        <w:tc>
          <w:tcPr>
            <w:tcW w:w="8306" w:type="dxa"/>
            <w:gridSpan w:val="11"/>
            <w:tcBorders>
              <w:top w:val="nil"/>
              <w:left w:val="nil"/>
              <w:bottom w:val="nil"/>
              <w:right w:val="nil"/>
            </w:tcBorders>
            <w:shd w:val="clear" w:color="auto" w:fill="auto"/>
            <w:tcMar>
              <w:top w:w="80" w:type="dxa"/>
              <w:left w:w="80" w:type="dxa"/>
              <w:bottom w:w="80" w:type="dxa"/>
              <w:right w:w="80" w:type="dxa"/>
            </w:tcMar>
            <w:vAlign w:val="bottom"/>
          </w:tcPr>
          <w:p w14:paraId="0E0E5685" w14:textId="77777777" w:rsidR="00FF4552" w:rsidRDefault="00C01C1E">
            <w:pPr>
              <w:pStyle w:val="Plattetekst"/>
            </w:pPr>
            <w:r>
              <w:t>Afgewezen</w:t>
            </w:r>
          </w:p>
        </w:tc>
      </w:tr>
      <w:tr w:rsidR="00FF4552" w14:paraId="6297A375" w14:textId="77777777">
        <w:trPr>
          <w:trHeight w:val="272"/>
          <w:jc w:val="center"/>
        </w:trPr>
        <w:tc>
          <w:tcPr>
            <w:tcW w:w="8306" w:type="dxa"/>
            <w:gridSpan w:val="11"/>
            <w:tcBorders>
              <w:top w:val="nil"/>
              <w:left w:val="nil"/>
              <w:bottom w:val="nil"/>
              <w:right w:val="nil"/>
            </w:tcBorders>
            <w:shd w:val="clear" w:color="auto" w:fill="auto"/>
            <w:tcMar>
              <w:top w:w="80" w:type="dxa"/>
              <w:left w:w="80" w:type="dxa"/>
              <w:bottom w:w="80" w:type="dxa"/>
              <w:right w:w="80" w:type="dxa"/>
            </w:tcMar>
            <w:vAlign w:val="bottom"/>
          </w:tcPr>
          <w:p w14:paraId="151BB266" w14:textId="77777777" w:rsidR="00FF4552" w:rsidRDefault="00C01C1E">
            <w:pPr>
              <w:pStyle w:val="Plattetekst"/>
            </w:pPr>
            <w:r>
              <w:t>Reden van afwijzing:</w:t>
            </w:r>
          </w:p>
        </w:tc>
      </w:tr>
      <w:tr w:rsidR="00FF4552" w14:paraId="7309C023" w14:textId="77777777">
        <w:trPr>
          <w:trHeight w:val="224"/>
          <w:jc w:val="center"/>
        </w:trPr>
        <w:tc>
          <w:tcPr>
            <w:tcW w:w="8306" w:type="dxa"/>
            <w:gridSpan w:val="11"/>
            <w:tcBorders>
              <w:top w:val="nil"/>
              <w:left w:val="nil"/>
              <w:bottom w:val="nil"/>
              <w:right w:val="nil"/>
            </w:tcBorders>
            <w:shd w:val="clear" w:color="auto" w:fill="auto"/>
            <w:tcMar>
              <w:top w:w="80" w:type="dxa"/>
              <w:left w:w="80" w:type="dxa"/>
              <w:bottom w:w="80" w:type="dxa"/>
              <w:right w:w="80" w:type="dxa"/>
            </w:tcMar>
            <w:vAlign w:val="bottom"/>
          </w:tcPr>
          <w:p w14:paraId="6E66A661" w14:textId="77777777" w:rsidR="00FF4552" w:rsidRDefault="00FF4552"/>
        </w:tc>
      </w:tr>
      <w:tr w:rsidR="00FF4552" w14:paraId="221F299F" w14:textId="77777777">
        <w:trPr>
          <w:trHeight w:val="272"/>
          <w:jc w:val="center"/>
        </w:trPr>
        <w:tc>
          <w:tcPr>
            <w:tcW w:w="6210" w:type="dxa"/>
            <w:gridSpan w:val="9"/>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1CE3F1" w14:textId="77777777" w:rsidR="00FF4552" w:rsidRDefault="00FF4552"/>
        </w:tc>
        <w:tc>
          <w:tcPr>
            <w:tcW w:w="2095"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7617DAC" w14:textId="77777777" w:rsidR="00FF4552" w:rsidRDefault="00FF4552"/>
        </w:tc>
      </w:tr>
      <w:tr w:rsidR="00FF4552" w14:paraId="60F5499D" w14:textId="77777777">
        <w:trPr>
          <w:trHeight w:val="190"/>
          <w:jc w:val="center"/>
        </w:trPr>
        <w:tc>
          <w:tcPr>
            <w:tcW w:w="6210" w:type="dxa"/>
            <w:gridSpan w:val="9"/>
            <w:tcBorders>
              <w:top w:val="single" w:sz="4" w:space="0" w:color="000000"/>
              <w:left w:val="nil"/>
              <w:bottom w:val="nil"/>
              <w:right w:val="nil"/>
            </w:tcBorders>
            <w:shd w:val="clear" w:color="auto" w:fill="auto"/>
            <w:tcMar>
              <w:top w:w="80" w:type="dxa"/>
              <w:left w:w="80" w:type="dxa"/>
              <w:bottom w:w="80" w:type="dxa"/>
              <w:right w:w="80" w:type="dxa"/>
            </w:tcMar>
          </w:tcPr>
          <w:p w14:paraId="208C6F16" w14:textId="77777777" w:rsidR="00FF4552" w:rsidRDefault="00C01C1E">
            <w:pPr>
              <w:pStyle w:val="Plattetekst2"/>
            </w:pPr>
            <w:r>
              <w:t xml:space="preserve">Handtekening </w:t>
            </w:r>
            <w:r>
              <w:rPr>
                <w:lang w:val="en-US"/>
              </w:rPr>
              <w:t>(Adjunct-) schoolleider</w:t>
            </w:r>
          </w:p>
        </w:tc>
        <w:tc>
          <w:tcPr>
            <w:tcW w:w="2095"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68E6CEB" w14:textId="77777777" w:rsidR="00FF4552" w:rsidRDefault="00C01C1E">
            <w:pPr>
              <w:pStyle w:val="Plattetekst2"/>
            </w:pPr>
            <w:r>
              <w:t>Datum</w:t>
            </w:r>
          </w:p>
        </w:tc>
      </w:tr>
    </w:tbl>
    <w:p w14:paraId="3D15E87F" w14:textId="77777777" w:rsidR="00FF4552" w:rsidRDefault="00FF4552">
      <w:pPr>
        <w:widowControl w:val="0"/>
        <w:jc w:val="center"/>
      </w:pPr>
    </w:p>
    <w:p w14:paraId="0C852F86" w14:textId="77777777" w:rsidR="00FF4552" w:rsidRDefault="00FF4552">
      <w:pPr>
        <w:rPr>
          <w:sz w:val="22"/>
          <w:szCs w:val="22"/>
        </w:rPr>
      </w:pPr>
    </w:p>
    <w:p w14:paraId="6C7CE3EB" w14:textId="77777777" w:rsidR="00FF4552" w:rsidRDefault="00FF4552">
      <w:pPr>
        <w:rPr>
          <w:sz w:val="22"/>
          <w:szCs w:val="22"/>
        </w:rPr>
      </w:pPr>
    </w:p>
    <w:p w14:paraId="0E40B013" w14:textId="77777777" w:rsidR="00FF4552" w:rsidRDefault="00FF4552">
      <w:pPr>
        <w:rPr>
          <w:sz w:val="22"/>
          <w:szCs w:val="22"/>
        </w:rPr>
      </w:pPr>
    </w:p>
    <w:p w14:paraId="62AF8C90" w14:textId="77777777" w:rsidR="00FF4552" w:rsidRDefault="00C01C1E">
      <w:pPr>
        <w:rPr>
          <w:rFonts w:ascii="Helvetica" w:eastAsia="Helvetica" w:hAnsi="Helvetica" w:cs="Helvetica"/>
          <w:b/>
          <w:bCs/>
          <w:sz w:val="13"/>
          <w:szCs w:val="13"/>
          <w:shd w:val="clear" w:color="auto" w:fill="FFFFFF"/>
        </w:rPr>
      </w:pPr>
      <w:r>
        <w:rPr>
          <w:rFonts w:eastAsia="Arial" w:cs="Arial"/>
          <w:b/>
          <w:bCs/>
          <w:sz w:val="13"/>
          <w:szCs w:val="13"/>
          <w:shd w:val="clear" w:color="auto" w:fill="FFFFFF"/>
        </w:rPr>
        <w:lastRenderedPageBreak/>
        <w:br/>
      </w:r>
      <w:r>
        <w:rPr>
          <w:rFonts w:eastAsia="Arial" w:cs="Arial"/>
          <w:b/>
          <w:bCs/>
          <w:sz w:val="13"/>
          <w:szCs w:val="13"/>
          <w:shd w:val="clear" w:color="auto" w:fill="FFFFFF"/>
        </w:rPr>
        <w:br/>
      </w:r>
      <w:r>
        <w:rPr>
          <w:rFonts w:eastAsia="Arial" w:cs="Arial"/>
          <w:b/>
          <w:bCs/>
          <w:sz w:val="13"/>
          <w:szCs w:val="13"/>
          <w:shd w:val="clear" w:color="auto" w:fill="FFFFFF"/>
        </w:rPr>
        <w:br/>
      </w:r>
      <w:r>
        <w:rPr>
          <w:rFonts w:ascii="Helvetica" w:hAnsi="Helvetica"/>
          <w:b/>
          <w:bCs/>
          <w:sz w:val="13"/>
          <w:szCs w:val="13"/>
          <w:shd w:val="clear" w:color="auto" w:fill="FFFFFF"/>
        </w:rPr>
        <w:t>Mag ik mijn kind buiten de schoolvakantie meenemen op vakantie?</w:t>
      </w:r>
    </w:p>
    <w:p w14:paraId="03B04AFB"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 mag uw kind niet meenemen op vakantie buiten de schoolvakanties. Doet u dit wel, dan overtreedt u de Leerplichtwet en bent u strafbaar. Kunt u door uw werk in geen een van de schoolvakanties in een schooljaar op vakantie? Leidt op vakantie gaan tijdens een schoolvakantie tot onoverkomelijke bedrijfseconomische risico</w:t>
      </w:r>
      <w:r>
        <w:rPr>
          <w:rFonts w:ascii="Helvetica" w:hAnsi="Helvetica"/>
          <w:sz w:val="13"/>
          <w:szCs w:val="13"/>
          <w:shd w:val="clear" w:color="auto" w:fill="FFFFFF"/>
          <w:rtl/>
        </w:rPr>
        <w:t>’</w:t>
      </w:r>
      <w:r>
        <w:rPr>
          <w:rFonts w:ascii="Helvetica" w:hAnsi="Helvetica"/>
          <w:sz w:val="13"/>
          <w:szCs w:val="13"/>
          <w:shd w:val="clear" w:color="auto" w:fill="FFFFFF"/>
        </w:rPr>
        <w:t>s? Dan kunt u 1 keer per schooljaar een verzoek indienen voor verlof buiten de schoolvakanties.</w:t>
      </w:r>
    </w:p>
    <w:p w14:paraId="1D392A6B" w14:textId="77777777" w:rsidR="00FF4552" w:rsidRDefault="00FF4552">
      <w:pPr>
        <w:rPr>
          <w:rFonts w:ascii="Helvetica" w:eastAsia="Helvetica" w:hAnsi="Helvetica" w:cs="Helvetica"/>
          <w:b/>
          <w:bCs/>
          <w:sz w:val="13"/>
          <w:szCs w:val="13"/>
          <w:shd w:val="clear" w:color="auto" w:fill="FFFFFF"/>
        </w:rPr>
      </w:pPr>
    </w:p>
    <w:p w14:paraId="351D1D4B"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Vrij buiten de schoolvakanties</w:t>
      </w:r>
    </w:p>
    <w:p w14:paraId="38F99898"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Soms kunt u door uw werk tijdens geen enkele schoolvakantie in het schooljaar met uw gezin op vakantie. Als u seizoensgebonden werk doet, bijvoorbeeld in de agrarische sector. Of als u met piekdrukte te maken krijgt juist tijdens schoolvakanties. In dat geval kunt u een verzoek indienen voor verlof buiten de schoolvakanties: beroep op vrijstelling.</w:t>
      </w:r>
    </w:p>
    <w:p w14:paraId="5A5FCA98" w14:textId="77777777" w:rsidR="00FF4552" w:rsidRDefault="00FF4552">
      <w:pPr>
        <w:rPr>
          <w:rFonts w:ascii="Helvetica" w:eastAsia="Helvetica" w:hAnsi="Helvetica" w:cs="Helvetica"/>
          <w:b/>
          <w:bCs/>
          <w:sz w:val="13"/>
          <w:szCs w:val="13"/>
          <w:shd w:val="clear" w:color="auto" w:fill="FFFFFF"/>
        </w:rPr>
      </w:pPr>
    </w:p>
    <w:p w14:paraId="27EC1F15"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Toestemming voor verlof buiten de schoolvakanties aanvragen</w:t>
      </w:r>
    </w:p>
    <w:p w14:paraId="287137C1"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 vraagt toestemming bij de directeur van de school. Dit moet u uiterlijk 8 weken voordat u op vakantie gaat doen.</w:t>
      </w:r>
    </w:p>
    <w:p w14:paraId="1A74B9C3"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De directeur kan u om verklaring vragen waaruit blijkt dat u niet tijdens de reguliere schoolvakanties op vakantie kunt gaan. Een accountant zou een dergelijke verklaring voor u op kunnen stellen.</w:t>
      </w:r>
    </w:p>
    <w:p w14:paraId="0B072EBB"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De schooldirecteur beslist of uw kind extra vrij krijgt van school. De schooldirecteur mag </w:t>
      </w:r>
      <w:proofErr w:type="gramStart"/>
      <w:r>
        <w:rPr>
          <w:rFonts w:ascii="Helvetica" w:hAnsi="Helvetica"/>
          <w:sz w:val="13"/>
          <w:szCs w:val="13"/>
          <w:shd w:val="clear" w:color="auto" w:fill="FFFFFF"/>
        </w:rPr>
        <w:t>uw  kind</w:t>
      </w:r>
      <w:proofErr w:type="gramEnd"/>
      <w:r>
        <w:rPr>
          <w:rFonts w:ascii="Helvetica" w:hAnsi="Helvetica"/>
          <w:sz w:val="13"/>
          <w:szCs w:val="13"/>
          <w:shd w:val="clear" w:color="auto" w:fill="FFFFFF"/>
        </w:rPr>
        <w:t xml:space="preserve"> maximaal 10 schooldagen vrij geven. </w:t>
      </w:r>
      <w:hyperlink r:id="rId6" w:history="1">
        <w:r>
          <w:rPr>
            <w:rStyle w:val="Hyperlink0"/>
            <w:rFonts w:ascii="Helvetica" w:hAnsi="Helvetica"/>
            <w:sz w:val="13"/>
            <w:szCs w:val="13"/>
            <w:shd w:val="clear" w:color="auto" w:fill="FFFFFF"/>
          </w:rPr>
          <w:t>Langer dan 10 schooldagen extra vakantie buiten de schoolvakanties om mag niet volgens de wet</w:t>
        </w:r>
      </w:hyperlink>
      <w:r>
        <w:rPr>
          <w:rFonts w:ascii="Helvetica" w:hAnsi="Helvetica"/>
          <w:sz w:val="13"/>
          <w:szCs w:val="13"/>
          <w:shd w:val="clear" w:color="auto" w:fill="FFFFFF"/>
        </w:rPr>
        <w:t>.</w:t>
      </w:r>
    </w:p>
    <w:p w14:paraId="2D987AF3" w14:textId="77777777" w:rsidR="00FF4552" w:rsidRDefault="00FF4552">
      <w:pPr>
        <w:rPr>
          <w:rFonts w:ascii="Helvetica" w:eastAsia="Helvetica" w:hAnsi="Helvetica" w:cs="Helvetica"/>
          <w:b/>
          <w:bCs/>
          <w:sz w:val="13"/>
          <w:szCs w:val="13"/>
          <w:shd w:val="clear" w:color="auto" w:fill="FFFFFF"/>
        </w:rPr>
      </w:pPr>
    </w:p>
    <w:p w14:paraId="4DB18CE6"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Voorwaarden verlof buiten de schoolvakanties</w:t>
      </w:r>
    </w:p>
    <w:p w14:paraId="2F773E7B"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Uw kind kan alleen vrij krijgen als:</w:t>
      </w:r>
    </w:p>
    <w:p w14:paraId="0CA4AFE1"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u</w:t>
      </w:r>
      <w:proofErr w:type="gramEnd"/>
      <w:r>
        <w:rPr>
          <w:rFonts w:ascii="Helvetica" w:hAnsi="Helvetica"/>
          <w:sz w:val="13"/>
          <w:szCs w:val="13"/>
          <w:shd w:val="clear" w:color="auto" w:fill="FFFFFF"/>
        </w:rPr>
        <w:t xml:space="preserve"> kunt aantonen dat u door uw werk niet tijdens de schoolvakanties op vakantie kunt;</w:t>
      </w:r>
    </w:p>
    <w:p w14:paraId="24FC113F"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het</w:t>
      </w:r>
      <w:proofErr w:type="gramEnd"/>
      <w:r>
        <w:rPr>
          <w:rFonts w:ascii="Helvetica" w:hAnsi="Helvetica"/>
          <w:sz w:val="13"/>
          <w:szCs w:val="13"/>
          <w:shd w:val="clear" w:color="auto" w:fill="FFFFFF"/>
        </w:rPr>
        <w:t xml:space="preserve"> verlof niet in de eerste 2 weken na de zomervakantie valt.</w:t>
      </w:r>
    </w:p>
    <w:p w14:paraId="752E74CD"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 kunt deze aanvraag slechts 1 keer per schooljaar doen.</w:t>
      </w:r>
    </w:p>
    <w:p w14:paraId="1243D14A" w14:textId="77777777" w:rsidR="00FF4552" w:rsidRDefault="00FF4552">
      <w:pPr>
        <w:rPr>
          <w:rFonts w:ascii="Helvetica" w:eastAsia="Helvetica" w:hAnsi="Helvetica" w:cs="Helvetica"/>
          <w:b/>
          <w:bCs/>
          <w:sz w:val="13"/>
          <w:szCs w:val="13"/>
          <w:shd w:val="clear" w:color="auto" w:fill="FFFFFF"/>
        </w:rPr>
      </w:pPr>
    </w:p>
    <w:p w14:paraId="4EC0BE40"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Vrij voor bijzondere omstandigheden</w:t>
      </w:r>
    </w:p>
    <w:p w14:paraId="534F8A32"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U kunt ook </w:t>
      </w:r>
      <w:hyperlink r:id="rId7" w:history="1">
        <w:r>
          <w:rPr>
            <w:rStyle w:val="Hyperlink1"/>
            <w:rFonts w:ascii="Helvetica" w:hAnsi="Helvetica"/>
            <w:sz w:val="13"/>
            <w:szCs w:val="13"/>
            <w:shd w:val="clear" w:color="auto" w:fill="FFFFFF"/>
          </w:rPr>
          <w:t>vrij vragen voor uw kind bij bijzondere omstandigheden</w:t>
        </w:r>
      </w:hyperlink>
      <w:r>
        <w:rPr>
          <w:rFonts w:ascii="Helvetica" w:hAnsi="Helvetica"/>
          <w:sz w:val="13"/>
          <w:szCs w:val="13"/>
          <w:shd w:val="clear" w:color="auto" w:fill="FFFFFF"/>
        </w:rPr>
        <w:t>. Bijvoorbeeld bij belangrijke familiegebeurtenissen, zoals een begrafenis of huwelijk. Ook dit mag alleen als de schooldirecteur of de leerplichtambtenaar hier vooraf toestemming voor geeft. </w:t>
      </w:r>
    </w:p>
    <w:p w14:paraId="2D757E0D"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Voor bijzondere omstandigheden kan de schooldirecteur u toestemming geven als u voor maximaal 10 schooldagen per schooljaar vrij vraagt. Als u voor meer dan 10 schooldagen per schooljaar vrij vraagt, moet de leerplichtambtenaar toestemming geven.</w:t>
      </w:r>
    </w:p>
    <w:p w14:paraId="0F71830E" w14:textId="77777777" w:rsidR="00FF4552" w:rsidRDefault="00FF4552">
      <w:pPr>
        <w:rPr>
          <w:rFonts w:ascii="Helvetica" w:eastAsia="Helvetica" w:hAnsi="Helvetica" w:cs="Helvetica"/>
          <w:b/>
          <w:bCs/>
          <w:sz w:val="13"/>
          <w:szCs w:val="13"/>
          <w:shd w:val="clear" w:color="auto" w:fill="FFFFFF"/>
        </w:rPr>
      </w:pPr>
    </w:p>
    <w:p w14:paraId="10BD6AC2"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Bezwaar maken tegen beslissing</w:t>
      </w:r>
    </w:p>
    <w:p w14:paraId="4DB55092"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Bent u het niet eens met de beslissing van de schooldirecteur of de leerplichtambtenaar? Dan kunt u schriftelijk bezwaar maken bij degene die de beslissing heeft genomen. </w:t>
      </w:r>
    </w:p>
    <w:p w14:paraId="3FE0BE71" w14:textId="77777777" w:rsidR="00FF4552" w:rsidRDefault="00FF4552">
      <w:pPr>
        <w:rPr>
          <w:rFonts w:ascii="Helvetica" w:eastAsia="Helvetica" w:hAnsi="Helvetica" w:cs="Helvetica"/>
          <w:b/>
          <w:bCs/>
          <w:sz w:val="13"/>
          <w:szCs w:val="13"/>
          <w:shd w:val="clear" w:color="auto" w:fill="FFFFFF"/>
        </w:rPr>
      </w:pPr>
    </w:p>
    <w:p w14:paraId="2BF6C0E1"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Wanneer hoeft mijn kind niet naar school?</w:t>
      </w:r>
    </w:p>
    <w:p w14:paraId="34524AAF" w14:textId="77777777" w:rsidR="00FF4552" w:rsidRDefault="00C01C1E">
      <w:pPr>
        <w:rPr>
          <w:rFonts w:ascii="Helvetica" w:eastAsia="Helvetica" w:hAnsi="Helvetica" w:cs="Helvetica"/>
          <w:i/>
          <w:iCs/>
          <w:sz w:val="13"/>
          <w:szCs w:val="13"/>
          <w:shd w:val="clear" w:color="auto" w:fill="FFFFFF"/>
        </w:rPr>
      </w:pPr>
      <w:r>
        <w:rPr>
          <w:rFonts w:ascii="Helvetica" w:hAnsi="Helvetica"/>
          <w:i/>
          <w:iCs/>
          <w:sz w:val="13"/>
          <w:szCs w:val="13"/>
          <w:shd w:val="clear" w:color="auto" w:fill="FFFFFF"/>
        </w:rPr>
        <w:t>Uw kind hoeft niet naar school als het is vrijgesteld van de leerplicht. Er zijn 3 soorten vrijstelling mogelijk. Vrijstelling voor een aantal uren onderwijs voor kleuters van 5 jaar. Vrijstelling van inschrijving op een school. En vrijstelling van geregeld schoolbezoek.</w:t>
      </w:r>
      <w:r>
        <w:rPr>
          <w:rFonts w:ascii="Helvetica" w:eastAsia="Helvetica" w:hAnsi="Helvetica" w:cs="Helvetica"/>
          <w:i/>
          <w:iCs/>
          <w:sz w:val="13"/>
          <w:szCs w:val="13"/>
          <w:shd w:val="clear" w:color="auto" w:fill="FFFFFF"/>
        </w:rPr>
        <w:br/>
      </w:r>
    </w:p>
    <w:p w14:paraId="5407F856"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Vrijstelling leerplicht kinderen van 5 jaar</w:t>
      </w:r>
    </w:p>
    <w:p w14:paraId="50CED023"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Vanaf 5 jaar moet uw kind naar school. Is een hele schoolweek in het begin nog te vermoeiend voor uw kind? Dan mag u uw kind 5 uur per week thuishouden tot het 6 jaar wordt. Hiervoor heeft u geen toestemming nodig. U moet het wel melden bij de schooldirecteur of bij het schoolbestuur.</w:t>
      </w:r>
      <w:r>
        <w:rPr>
          <w:rFonts w:ascii="Helvetica" w:eastAsia="Helvetica" w:hAnsi="Helvetica" w:cs="Helvetica"/>
          <w:sz w:val="13"/>
          <w:szCs w:val="13"/>
          <w:shd w:val="clear" w:color="auto" w:fill="FFFFFF"/>
        </w:rPr>
        <w:br/>
      </w:r>
    </w:p>
    <w:p w14:paraId="2913A0D7" w14:textId="77777777" w:rsidR="00FF4552" w:rsidRDefault="00C01C1E">
      <w:pPr>
        <w:rPr>
          <w:rFonts w:ascii="Helvetica" w:eastAsia="Helvetica" w:hAnsi="Helvetica" w:cs="Helvetica"/>
          <w:sz w:val="13"/>
          <w:szCs w:val="13"/>
          <w:shd w:val="clear" w:color="auto" w:fill="FFFFFF"/>
        </w:rPr>
      </w:pPr>
      <w:r>
        <w:rPr>
          <w:rStyle w:val="Geen"/>
          <w:rFonts w:ascii="Helvetica" w:hAnsi="Helvetica"/>
          <w:b/>
          <w:bCs/>
          <w:sz w:val="13"/>
          <w:szCs w:val="13"/>
          <w:shd w:val="clear" w:color="auto" w:fill="FFFFFF"/>
        </w:rPr>
        <w:t>Heeft uw kleuter meer rust nodig?</w:t>
      </w:r>
      <w:r>
        <w:rPr>
          <w:rFonts w:ascii="Helvetica" w:hAnsi="Helvetica"/>
          <w:sz w:val="13"/>
          <w:szCs w:val="13"/>
          <w:shd w:val="clear" w:color="auto" w:fill="FFFFFF"/>
        </w:rPr>
        <w:t xml:space="preserve"> Dan kunt u voor nog 5 extra uur vrijstelling aanvragen. U mag uw kind dan maximaal 10 uur per week thuishouden tot het 6 jaar wordt. Hiervoor </w:t>
      </w:r>
      <w:proofErr w:type="gramStart"/>
      <w:r>
        <w:rPr>
          <w:rFonts w:ascii="Helvetica" w:hAnsi="Helvetica"/>
          <w:sz w:val="13"/>
          <w:szCs w:val="13"/>
          <w:shd w:val="clear" w:color="auto" w:fill="FFFFFF"/>
        </w:rPr>
        <w:t>moet</w:t>
      </w:r>
      <w:proofErr w:type="gramEnd"/>
      <w:r>
        <w:rPr>
          <w:rFonts w:ascii="Helvetica" w:hAnsi="Helvetica"/>
          <w:sz w:val="13"/>
          <w:szCs w:val="13"/>
          <w:shd w:val="clear" w:color="auto" w:fill="FFFFFF"/>
        </w:rPr>
        <w:t xml:space="preserve"> u wel toestemming vragen aan de schooldirecteur.</w:t>
      </w:r>
    </w:p>
    <w:p w14:paraId="710E0E93"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Deze vrijstelling is alleen bedoeld om overbelasting van uw kind te voorkomen. </w:t>
      </w:r>
      <w:r>
        <w:rPr>
          <w:rFonts w:ascii="Helvetica" w:eastAsia="Helvetica" w:hAnsi="Helvetica" w:cs="Helvetica"/>
          <w:sz w:val="13"/>
          <w:szCs w:val="13"/>
          <w:shd w:val="clear" w:color="auto" w:fill="FFFFFF"/>
        </w:rPr>
        <w:br/>
      </w:r>
      <w:r>
        <w:rPr>
          <w:rFonts w:ascii="Helvetica" w:eastAsia="Helvetica" w:hAnsi="Helvetica" w:cs="Helvetica"/>
          <w:sz w:val="13"/>
          <w:szCs w:val="13"/>
          <w:shd w:val="clear" w:color="auto" w:fill="FFFFFF"/>
        </w:rPr>
        <w:br/>
      </w:r>
      <w:r>
        <w:rPr>
          <w:rStyle w:val="Geen"/>
          <w:rFonts w:ascii="Helvetica" w:hAnsi="Helvetica"/>
          <w:b/>
          <w:bCs/>
          <w:sz w:val="13"/>
          <w:szCs w:val="13"/>
          <w:shd w:val="clear" w:color="auto" w:fill="FFFFFF"/>
        </w:rPr>
        <w:t>Vrijstelling inschrijving op een school</w:t>
      </w:r>
    </w:p>
    <w:p w14:paraId="43521FA1"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Een kind dat leerplichtig is, moet ingeschreven staan op een school. In een aantal gevallen kunt u vrijstelling van deze inschrijvingsplicht aanvragen. Dat kan bij:</w:t>
      </w:r>
      <w:r>
        <w:rPr>
          <w:rFonts w:ascii="Helvetica" w:eastAsia="Helvetica" w:hAnsi="Helvetica" w:cs="Helvetica"/>
          <w:sz w:val="13"/>
          <w:szCs w:val="13"/>
          <w:shd w:val="clear" w:color="auto" w:fill="FFFFFF"/>
        </w:rPr>
        <w:br/>
      </w:r>
      <w:r>
        <w:rPr>
          <w:rFonts w:ascii="Helvetica" w:eastAsia="Helvetica" w:hAnsi="Helvetica" w:cs="Helvetica"/>
          <w:sz w:val="13"/>
          <w:szCs w:val="13"/>
          <w:shd w:val="clear" w:color="auto" w:fill="FFFFFF"/>
        </w:rPr>
        <w:br/>
      </w:r>
      <w:r>
        <w:rPr>
          <w:rStyle w:val="Geen"/>
          <w:rFonts w:ascii="Helvetica" w:hAnsi="Helvetica"/>
          <w:b/>
          <w:bCs/>
          <w:sz w:val="13"/>
          <w:szCs w:val="13"/>
          <w:shd w:val="clear" w:color="auto" w:fill="FFFFFF"/>
        </w:rPr>
        <w:t>Psychische en lichamelijke klachten bij het kind</w:t>
      </w:r>
    </w:p>
    <w:p w14:paraId="409431A4"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Het kan voorkomen dat uw kind door psychische of lichamelijke klachten niet in staat is om onderwijs te volgen. In dat geval kunt u vrijstelling aanvragen. U heeft daarvoor een verklaring van een arts, psycholoog of pedagoog nodig. Deze mag niet ook de behandelaar van uw kind zijn.</w:t>
      </w:r>
    </w:p>
    <w:p w14:paraId="1041255E" w14:textId="77777777" w:rsidR="00FF4552" w:rsidRDefault="00FF4552">
      <w:pPr>
        <w:rPr>
          <w:rFonts w:ascii="Helvetica" w:eastAsia="Helvetica" w:hAnsi="Helvetica" w:cs="Helvetica"/>
          <w:b/>
          <w:bCs/>
          <w:sz w:val="13"/>
          <w:szCs w:val="13"/>
          <w:shd w:val="clear" w:color="auto" w:fill="FFFFFF"/>
        </w:rPr>
      </w:pPr>
    </w:p>
    <w:p w14:paraId="2E4330E3"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Bezwaar tegen levensbeschouwelijke richting van buurtscholen</w:t>
      </w:r>
    </w:p>
    <w:p w14:paraId="62B72E9B"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Heeft u bezwaar tegen de levensbeschouwelijke richting van scholen in de buurt? Dan kunt u vrijstelling aanvragen </w:t>
      </w:r>
      <w:r>
        <w:rPr>
          <w:rFonts w:ascii="Helvetica" w:hAnsi="Helvetica"/>
          <w:sz w:val="13"/>
          <w:szCs w:val="13"/>
          <w:shd w:val="clear" w:color="auto" w:fill="FFFFFF"/>
          <w:rtl/>
        </w:rPr>
        <w:t>‘</w:t>
      </w:r>
      <w:r>
        <w:rPr>
          <w:rFonts w:ascii="Helvetica" w:hAnsi="Helvetica"/>
          <w:sz w:val="13"/>
          <w:szCs w:val="13"/>
          <w:shd w:val="clear" w:color="auto" w:fill="FFFFFF"/>
        </w:rPr>
        <w:t>vanwege richtingsbedenking.</w:t>
      </w:r>
      <w:r>
        <w:rPr>
          <w:rFonts w:ascii="Helvetica" w:hAnsi="Helvetica"/>
          <w:sz w:val="13"/>
          <w:szCs w:val="13"/>
          <w:shd w:val="clear" w:color="auto" w:fill="FFFFFF"/>
          <w:rtl/>
        </w:rPr>
        <w:t xml:space="preserve">’ </w:t>
      </w:r>
      <w:r>
        <w:rPr>
          <w:rFonts w:ascii="Helvetica" w:hAnsi="Helvetica"/>
          <w:sz w:val="13"/>
          <w:szCs w:val="13"/>
          <w:shd w:val="clear" w:color="auto" w:fill="FFFFFF"/>
        </w:rPr>
        <w:t>Voor deze vrijstelling moet u een verklaring afleggen. Gemeenten hebben hiervoor een speciaal formulier.</w:t>
      </w:r>
    </w:p>
    <w:p w14:paraId="2883EEB7" w14:textId="77777777" w:rsidR="00FF4552" w:rsidRDefault="00FF4552">
      <w:pPr>
        <w:rPr>
          <w:rFonts w:ascii="Helvetica" w:eastAsia="Helvetica" w:hAnsi="Helvetica" w:cs="Helvetica"/>
          <w:b/>
          <w:bCs/>
          <w:sz w:val="13"/>
          <w:szCs w:val="13"/>
          <w:shd w:val="clear" w:color="auto" w:fill="FFFFFF"/>
        </w:rPr>
      </w:pPr>
    </w:p>
    <w:p w14:paraId="6869A65D"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Onderwijs in het buitenland</w:t>
      </w:r>
    </w:p>
    <w:p w14:paraId="38202D5B"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Uw kind staat ingeschreven bij een Nederlandse gemeente, maar volgt onderwijs in het buitenland. In dat geval moet u elk jaar bij uw gemeente een vrijstelling aanvragen voor inschrijving in Nederland. U moet ook aantonen dat uw kind naar een buitenlandse school gaat.</w:t>
      </w:r>
      <w:r>
        <w:rPr>
          <w:rFonts w:ascii="Helvetica" w:eastAsia="Helvetica" w:hAnsi="Helvetica" w:cs="Helvetica"/>
          <w:sz w:val="13"/>
          <w:szCs w:val="13"/>
          <w:shd w:val="clear" w:color="auto" w:fill="FFFFFF"/>
        </w:rPr>
        <w:br/>
      </w:r>
    </w:p>
    <w:p w14:paraId="4578C14B"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Trekkend bestaan vanwege beroep ouders</w:t>
      </w:r>
    </w:p>
    <w:p w14:paraId="449C2DCB"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 leidt met uw kind een trekkend bestaan, als kermisexploitant of circusmedewerker? In dit geval krijgt uw kind onder voorwaarden een deel van het jaar een vrijstelling van de leerplicht.</w:t>
      </w:r>
    </w:p>
    <w:p w14:paraId="36958C87"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 vraagt de vrijstelling aan v</w:t>
      </w:r>
      <w:r>
        <w:rPr>
          <w:rFonts w:ascii="Helvetica" w:hAnsi="Helvetica"/>
          <w:sz w:val="13"/>
          <w:szCs w:val="13"/>
          <w:shd w:val="clear" w:color="auto" w:fill="FFFFFF"/>
          <w:lang w:val="es-ES_tradnl"/>
        </w:rPr>
        <w:t>óó</w:t>
      </w:r>
      <w:r>
        <w:rPr>
          <w:rFonts w:ascii="Helvetica" w:hAnsi="Helvetica"/>
          <w:sz w:val="13"/>
          <w:szCs w:val="13"/>
          <w:shd w:val="clear" w:color="auto" w:fill="FFFFFF"/>
        </w:rPr>
        <w:t>r 1 juli bij de leerplichtambtenaar in uw gemeente. De vrijstelling geldt steeds voor 1 schooljaar. Bij ernstige lichamelijke of psychische klachten kan een langere vrijstelling gelden.</w:t>
      </w:r>
    </w:p>
    <w:p w14:paraId="223CF155" w14:textId="77777777" w:rsidR="00FF4552" w:rsidRDefault="00C01C1E">
      <w:pPr>
        <w:rPr>
          <w:rFonts w:ascii="Helvetica" w:eastAsia="Helvetica" w:hAnsi="Helvetica" w:cs="Helvetica"/>
          <w:b/>
          <w:bCs/>
          <w:sz w:val="13"/>
          <w:szCs w:val="13"/>
          <w:shd w:val="clear" w:color="auto" w:fill="FFFFFF"/>
        </w:rPr>
      </w:pPr>
      <w:r>
        <w:rPr>
          <w:rFonts w:ascii="Helvetica" w:eastAsia="Helvetica" w:hAnsi="Helvetica" w:cs="Helvetica"/>
          <w:b/>
          <w:bCs/>
          <w:sz w:val="13"/>
          <w:szCs w:val="13"/>
          <w:shd w:val="clear" w:color="auto" w:fill="FFFFFF"/>
        </w:rPr>
        <w:br/>
      </w:r>
      <w:r>
        <w:rPr>
          <w:rFonts w:ascii="Helvetica" w:hAnsi="Helvetica"/>
          <w:b/>
          <w:bCs/>
          <w:sz w:val="13"/>
          <w:szCs w:val="13"/>
          <w:shd w:val="clear" w:color="auto" w:fill="FFFFFF"/>
        </w:rPr>
        <w:t>Geoorloofd schoolverzuim</w:t>
      </w:r>
    </w:p>
    <w:p w14:paraId="17031F00"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Soms kan een leerling afwezig zijn zonder dat er sprake is van schoolverzuim of spijbelen. Een leerling hoeft bijvoorbeeld niet naar school bij:</w:t>
      </w:r>
    </w:p>
    <w:p w14:paraId="6DC903A9"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ziekte</w:t>
      </w:r>
      <w:proofErr w:type="gramEnd"/>
      <w:r>
        <w:rPr>
          <w:rFonts w:ascii="Helvetica" w:hAnsi="Helvetica"/>
          <w:sz w:val="13"/>
          <w:szCs w:val="13"/>
          <w:shd w:val="clear" w:color="auto" w:fill="FFFFFF"/>
        </w:rPr>
        <w:t>;</w:t>
      </w:r>
    </w:p>
    <w:p w14:paraId="539E613B"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schorsing</w:t>
      </w:r>
      <w:proofErr w:type="gramEnd"/>
      <w:r>
        <w:rPr>
          <w:rFonts w:ascii="Helvetica" w:hAnsi="Helvetica"/>
          <w:sz w:val="13"/>
          <w:szCs w:val="13"/>
          <w:shd w:val="clear" w:color="auto" w:fill="FFFFFF"/>
        </w:rPr>
        <w:t>;</w:t>
      </w:r>
    </w:p>
    <w:p w14:paraId="7E04F191"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een</w:t>
      </w:r>
      <w:proofErr w:type="gramEnd"/>
      <w:r>
        <w:rPr>
          <w:rFonts w:ascii="Helvetica" w:hAnsi="Helvetica"/>
          <w:sz w:val="13"/>
          <w:szCs w:val="13"/>
          <w:shd w:val="clear" w:color="auto" w:fill="FFFFFF"/>
        </w:rPr>
        <w:t xml:space="preserve"> religieuze verplichting;</w:t>
      </w:r>
    </w:p>
    <w:p w14:paraId="1EB43F6A"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een</w:t>
      </w:r>
      <w:proofErr w:type="gramEnd"/>
      <w:r>
        <w:rPr>
          <w:rFonts w:ascii="Helvetica" w:hAnsi="Helvetica"/>
          <w:sz w:val="13"/>
          <w:szCs w:val="13"/>
          <w:shd w:val="clear" w:color="auto" w:fill="FFFFFF"/>
        </w:rPr>
        <w:t xml:space="preserve"> huwelijk;</w:t>
      </w:r>
    </w:p>
    <w:p w14:paraId="03F1832E"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een</w:t>
      </w:r>
      <w:proofErr w:type="gramEnd"/>
      <w:r>
        <w:rPr>
          <w:rFonts w:ascii="Helvetica" w:hAnsi="Helvetica"/>
          <w:sz w:val="13"/>
          <w:szCs w:val="13"/>
          <w:shd w:val="clear" w:color="auto" w:fill="FFFFFF"/>
        </w:rPr>
        <w:t xml:space="preserve"> uitvaart.</w:t>
      </w:r>
    </w:p>
    <w:p w14:paraId="63421BA1" w14:textId="77777777" w:rsidR="00FF4552" w:rsidRDefault="00C01C1E">
      <w:pPr>
        <w:rPr>
          <w:rFonts w:ascii="Helvetica" w:eastAsia="Helvetica" w:hAnsi="Helvetica" w:cs="Helvetica"/>
          <w:b/>
          <w:bCs/>
          <w:sz w:val="13"/>
          <w:szCs w:val="13"/>
          <w:shd w:val="clear" w:color="auto" w:fill="FFFFFF"/>
        </w:rPr>
      </w:pPr>
      <w:r>
        <w:rPr>
          <w:rFonts w:ascii="Helvetica" w:eastAsia="Helvetica" w:hAnsi="Helvetica" w:cs="Helvetica"/>
          <w:b/>
          <w:bCs/>
          <w:sz w:val="13"/>
          <w:szCs w:val="13"/>
          <w:shd w:val="clear" w:color="auto" w:fill="FFFFFF"/>
        </w:rPr>
        <w:br/>
      </w:r>
      <w:r>
        <w:rPr>
          <w:rFonts w:ascii="Helvetica" w:hAnsi="Helvetica"/>
          <w:b/>
          <w:bCs/>
          <w:sz w:val="13"/>
          <w:szCs w:val="13"/>
          <w:shd w:val="clear" w:color="auto" w:fill="FFFFFF"/>
        </w:rPr>
        <w:t>Vrijstelling voor plichten in verband met godsdienst of levensovertuiging</w:t>
      </w:r>
    </w:p>
    <w:p w14:paraId="7A2AD7DC"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Moet uw kind plichten vervullen voor zijn religie of levensovertuiging? En heeft de school op die dag geen vrije dag ingeroosterd? Dan is het in bepaalde gevallen toch mogelijk dat een leerling vrij krijgt. Uw kind krijgt dan een vrijstelling van de leerplicht voor </w:t>
      </w:r>
      <w:r>
        <w:rPr>
          <w:rFonts w:ascii="Helvetica" w:hAnsi="Helvetica"/>
          <w:sz w:val="13"/>
          <w:szCs w:val="13"/>
          <w:shd w:val="clear" w:color="auto" w:fill="FFFFFF"/>
          <w:rtl/>
        </w:rPr>
        <w:t>‘</w:t>
      </w:r>
      <w:r>
        <w:rPr>
          <w:rFonts w:ascii="Helvetica" w:hAnsi="Helvetica"/>
          <w:sz w:val="13"/>
          <w:szCs w:val="13"/>
          <w:shd w:val="clear" w:color="auto" w:fill="FFFFFF"/>
        </w:rPr>
        <w:t>plichten in verband met godsdienst of levensovertuiging</w:t>
      </w:r>
      <w:r>
        <w:rPr>
          <w:rFonts w:ascii="Helvetica" w:hAnsi="Helvetica"/>
          <w:sz w:val="13"/>
          <w:szCs w:val="13"/>
          <w:shd w:val="clear" w:color="auto" w:fill="FFFFFF"/>
          <w:rtl/>
        </w:rPr>
        <w:t>’</w:t>
      </w:r>
      <w:r>
        <w:rPr>
          <w:rFonts w:ascii="Helvetica" w:hAnsi="Helvetica"/>
          <w:sz w:val="13"/>
          <w:szCs w:val="13"/>
          <w:shd w:val="clear" w:color="auto" w:fill="FFFFFF"/>
        </w:rPr>
        <w:t>.</w:t>
      </w:r>
    </w:p>
    <w:p w14:paraId="58A81419"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Wel gelden de volgende voorwaarden:</w:t>
      </w:r>
    </w:p>
    <w:p w14:paraId="4317E29E"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U moet de directeur van de school hiervan uiterlijk 2 dagen van tevoren op de hoogte brengen;</w:t>
      </w:r>
    </w:p>
    <w:p w14:paraId="065D9195"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De vrijstelling geldt alleen voor de dag waarop uw kind de plicht moet vervullen.</w:t>
      </w:r>
    </w:p>
    <w:p w14:paraId="4EA6ADDC"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Zijn er meerdere dagen waarop uw kind de plicht kan vervullen? Dan moet u dit zo veel mogelijk doen op een dag waarop uw kind niet naar school hoeft. Heeft uw kind 2 tot 10 dagen nodig om de plicht te vervullen? Dan moeten u of uw kind dit met argumenten uitleggen aan de directeur van de school. De directeur toetst dan of er </w:t>
      </w:r>
      <w:r>
        <w:rPr>
          <w:rFonts w:ascii="Helvetica" w:hAnsi="Helvetica"/>
          <w:sz w:val="13"/>
          <w:szCs w:val="13"/>
          <w:shd w:val="clear" w:color="auto" w:fill="FFFFFF"/>
          <w:rtl/>
        </w:rPr>
        <w:t>‘</w:t>
      </w:r>
      <w:r>
        <w:rPr>
          <w:rFonts w:ascii="Helvetica" w:hAnsi="Helvetica"/>
          <w:sz w:val="13"/>
          <w:szCs w:val="13"/>
          <w:shd w:val="clear" w:color="auto" w:fill="FFFFFF"/>
        </w:rPr>
        <w:t>gewichtige omstandigheden</w:t>
      </w:r>
      <w:r>
        <w:rPr>
          <w:rFonts w:ascii="Helvetica" w:hAnsi="Helvetica"/>
          <w:sz w:val="13"/>
          <w:szCs w:val="13"/>
          <w:shd w:val="clear" w:color="auto" w:fill="FFFFFF"/>
          <w:rtl/>
        </w:rPr>
        <w:t xml:space="preserve">’ </w:t>
      </w:r>
      <w:r>
        <w:rPr>
          <w:rFonts w:ascii="Helvetica" w:hAnsi="Helvetica"/>
          <w:sz w:val="13"/>
          <w:szCs w:val="13"/>
          <w:shd w:val="clear" w:color="auto" w:fill="FFFFFF"/>
        </w:rPr>
        <w:t>zijn, op basis waarvan hij vrijstelling kan verlenen. </w:t>
      </w:r>
    </w:p>
    <w:p w14:paraId="6B68BB9E"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Heeft uw kind meer dan 10 dagen nodig om de plicht te vervullen? Dan moeten u of uw kind dit vooraf toelichten bij de leerplichtambtenaar. Deze bekijkt dan of hij vrijstelling kan verlenen. Moet uw kind voor het vervullen van de plicht naar het buitenland? Dan kunt u geen vrijstelling aanvragen voor een reisdag voor of na het vervullen van de plicht. Uw kind kan de verplichting namelijk in principe ook in Nederland uitvoeren.</w:t>
      </w:r>
    </w:p>
    <w:p w14:paraId="2BF28F6A" w14:textId="77777777" w:rsidR="00FF4552" w:rsidRDefault="00FF4552">
      <w:pPr>
        <w:rPr>
          <w:rFonts w:ascii="Helvetica" w:eastAsia="Helvetica" w:hAnsi="Helvetica" w:cs="Helvetica"/>
          <w:b/>
          <w:bCs/>
          <w:sz w:val="13"/>
          <w:szCs w:val="13"/>
          <w:shd w:val="clear" w:color="auto" w:fill="FFFFFF"/>
        </w:rPr>
      </w:pPr>
    </w:p>
    <w:p w14:paraId="1374A875"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t>Voorwaarden voor geoorloofd schoolverzuim</w:t>
      </w:r>
    </w:p>
    <w:p w14:paraId="7D6F46E6"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Om vrijstelling van geregeld schoolbezoek te krijgen moet u aan een aantal voorwaarden voldoen:</w:t>
      </w:r>
    </w:p>
    <w:p w14:paraId="30FFE0D0"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bij</w:t>
      </w:r>
      <w:proofErr w:type="gramEnd"/>
      <w:r>
        <w:rPr>
          <w:rFonts w:ascii="Helvetica" w:hAnsi="Helvetica"/>
          <w:sz w:val="13"/>
          <w:szCs w:val="13"/>
          <w:shd w:val="clear" w:color="auto" w:fill="FFFFFF"/>
        </w:rPr>
        <w:t xml:space="preserve"> ziekte moet het schoolhoofd dit op tijd horen (uiterlijk binnen 2 dagen);</w:t>
      </w:r>
    </w:p>
    <w:p w14:paraId="63605DC2"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bij</w:t>
      </w:r>
      <w:proofErr w:type="gramEnd"/>
      <w:r>
        <w:rPr>
          <w:rFonts w:ascii="Helvetica" w:hAnsi="Helvetica"/>
          <w:sz w:val="13"/>
          <w:szCs w:val="13"/>
          <w:shd w:val="clear" w:color="auto" w:fill="FFFFFF"/>
        </w:rPr>
        <w:t xml:space="preserve"> een verplichting vanuit een godsdienst of levensovertuiging moet u het schoolhoofd van te voren informeren;</w:t>
      </w:r>
    </w:p>
    <w:p w14:paraId="02F9BF49" w14:textId="77777777" w:rsidR="00FF4552" w:rsidRDefault="00C01C1E">
      <w:pPr>
        <w:rPr>
          <w:rFonts w:ascii="Helvetica" w:eastAsia="Helvetica" w:hAnsi="Helvetica" w:cs="Helvetica"/>
          <w:sz w:val="13"/>
          <w:szCs w:val="13"/>
          <w:shd w:val="clear" w:color="auto" w:fill="FFFFFF"/>
        </w:rPr>
      </w:pPr>
      <w:proofErr w:type="gramStart"/>
      <w:r>
        <w:rPr>
          <w:rFonts w:ascii="Helvetica" w:hAnsi="Helvetica"/>
          <w:sz w:val="13"/>
          <w:szCs w:val="13"/>
          <w:shd w:val="clear" w:color="auto" w:fill="FFFFFF"/>
        </w:rPr>
        <w:t>voor</w:t>
      </w:r>
      <w:proofErr w:type="gramEnd"/>
      <w:r>
        <w:rPr>
          <w:rFonts w:ascii="Helvetica" w:hAnsi="Helvetica"/>
          <w:sz w:val="13"/>
          <w:szCs w:val="13"/>
          <w:shd w:val="clear" w:color="auto" w:fill="FFFFFF"/>
        </w:rPr>
        <w:t xml:space="preserve"> afwezigheid wegens een huwelijk of uitvaart moet het schoolhoofd vooraf toestemming geven. </w:t>
      </w:r>
    </w:p>
    <w:p w14:paraId="422C04E6" w14:textId="77777777" w:rsidR="00FF4552" w:rsidRDefault="00FF4552">
      <w:pPr>
        <w:rPr>
          <w:rFonts w:ascii="Helvetica" w:eastAsia="Helvetica" w:hAnsi="Helvetica" w:cs="Helvetica"/>
          <w:b/>
          <w:bCs/>
          <w:sz w:val="13"/>
          <w:szCs w:val="13"/>
          <w:shd w:val="clear" w:color="auto" w:fill="FFFFFF"/>
        </w:rPr>
      </w:pPr>
    </w:p>
    <w:p w14:paraId="2DC4B9EF" w14:textId="77777777" w:rsidR="00FF4552" w:rsidRDefault="00C01C1E">
      <w:pPr>
        <w:rPr>
          <w:rFonts w:ascii="Helvetica" w:eastAsia="Helvetica" w:hAnsi="Helvetica" w:cs="Helvetica"/>
          <w:b/>
          <w:bCs/>
          <w:sz w:val="13"/>
          <w:szCs w:val="13"/>
          <w:shd w:val="clear" w:color="auto" w:fill="FFFFFF"/>
        </w:rPr>
      </w:pPr>
      <w:r>
        <w:rPr>
          <w:rFonts w:ascii="Helvetica" w:hAnsi="Helvetica"/>
          <w:b/>
          <w:bCs/>
          <w:sz w:val="13"/>
          <w:szCs w:val="13"/>
          <w:shd w:val="clear" w:color="auto" w:fill="FFFFFF"/>
        </w:rPr>
        <w:lastRenderedPageBreak/>
        <w:t>Toestemming voor verlof buiten schoolvakantie</w:t>
      </w:r>
    </w:p>
    <w:p w14:paraId="6F1DD027"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Alleen in heel bijzondere gevallen kunnen ouders toestemming krijgen om maximaal 10 dagen met hun schoolgaande kinderen op vakantie te gaan buiten de schoolvakanties. Bijvoorbeeld als de ouders seizoensgebonden werk doen en het gezin daardoor niet op vakantie kan tijdens schoolvakanties. Zij moeten dan aantonen dat een vakantie in de schoolvakanties ernstige problemen oplevert voor het bedrijf. Andere </w:t>
      </w:r>
      <w:r>
        <w:rPr>
          <w:rFonts w:ascii="Helvetica" w:hAnsi="Helvetica"/>
          <w:sz w:val="13"/>
          <w:szCs w:val="13"/>
          <w:shd w:val="clear" w:color="auto" w:fill="FFFFFF"/>
          <w:rtl/>
        </w:rPr>
        <w:t>‘</w:t>
      </w:r>
      <w:r>
        <w:rPr>
          <w:rFonts w:ascii="Helvetica" w:hAnsi="Helvetica"/>
          <w:sz w:val="13"/>
          <w:szCs w:val="13"/>
          <w:shd w:val="clear" w:color="auto" w:fill="FFFFFF"/>
        </w:rPr>
        <w:t>gewichtige omstandigheden</w:t>
      </w:r>
      <w:r>
        <w:rPr>
          <w:rFonts w:ascii="Helvetica" w:hAnsi="Helvetica"/>
          <w:sz w:val="13"/>
          <w:szCs w:val="13"/>
          <w:shd w:val="clear" w:color="auto" w:fill="FFFFFF"/>
          <w:rtl/>
        </w:rPr>
        <w:t xml:space="preserve">’ </w:t>
      </w:r>
      <w:r>
        <w:rPr>
          <w:rFonts w:ascii="Helvetica" w:hAnsi="Helvetica"/>
          <w:sz w:val="13"/>
          <w:szCs w:val="13"/>
          <w:shd w:val="clear" w:color="auto" w:fill="FFFFFF"/>
        </w:rPr>
        <w:t>zijn onder meer:</w:t>
      </w:r>
    </w:p>
    <w:p w14:paraId="65C74933"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Een verhuizing;</w:t>
      </w:r>
    </w:p>
    <w:p w14:paraId="29500C0F"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Een huwelijk van nabije familie;</w:t>
      </w:r>
    </w:p>
    <w:p w14:paraId="7EEB6FD1"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Een levensbedreigende ziekte van een nabij familielid zonder uitzicht op herstel;</w:t>
      </w:r>
    </w:p>
    <w:p w14:paraId="292D92FF"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Ambts- of huwelijksjubilea van ouders en grootouders;</w:t>
      </w:r>
    </w:p>
    <w:p w14:paraId="546D1408" w14:textId="77777777" w:rsidR="00FF4552" w:rsidRDefault="00C01C1E">
      <w:pPr>
        <w:rPr>
          <w:rFonts w:ascii="Helvetica" w:eastAsia="Helvetica" w:hAnsi="Helvetica" w:cs="Helvetica"/>
          <w:sz w:val="13"/>
          <w:szCs w:val="13"/>
          <w:shd w:val="clear" w:color="auto" w:fill="FFFFFF"/>
        </w:rPr>
      </w:pPr>
      <w:r>
        <w:rPr>
          <w:rFonts w:ascii="Helvetica" w:hAnsi="Helvetica"/>
          <w:sz w:val="13"/>
          <w:szCs w:val="13"/>
          <w:shd w:val="clear" w:color="auto" w:fill="FFFFFF"/>
        </w:rPr>
        <w:t xml:space="preserve">Als de school bepaalt dat iets een </w:t>
      </w:r>
      <w:r>
        <w:rPr>
          <w:rFonts w:ascii="Helvetica" w:hAnsi="Helvetica"/>
          <w:sz w:val="13"/>
          <w:szCs w:val="13"/>
          <w:shd w:val="clear" w:color="auto" w:fill="FFFFFF"/>
          <w:rtl/>
        </w:rPr>
        <w:t>‘</w:t>
      </w:r>
      <w:r>
        <w:rPr>
          <w:rFonts w:ascii="Helvetica" w:hAnsi="Helvetica"/>
          <w:sz w:val="13"/>
          <w:szCs w:val="13"/>
          <w:shd w:val="clear" w:color="auto" w:fill="FFFFFF"/>
        </w:rPr>
        <w:t>gewichtige omstandigheid</w:t>
      </w:r>
      <w:r>
        <w:rPr>
          <w:rFonts w:ascii="Helvetica" w:hAnsi="Helvetica"/>
          <w:sz w:val="13"/>
          <w:szCs w:val="13"/>
          <w:shd w:val="clear" w:color="auto" w:fill="FFFFFF"/>
          <w:rtl/>
        </w:rPr>
        <w:t xml:space="preserve">’ </w:t>
      </w:r>
      <w:r>
        <w:rPr>
          <w:rFonts w:ascii="Helvetica" w:hAnsi="Helvetica"/>
          <w:sz w:val="13"/>
          <w:szCs w:val="13"/>
          <w:shd w:val="clear" w:color="auto" w:fill="FFFFFF"/>
          <w:lang w:val="pt-PT"/>
        </w:rPr>
        <w:t>is.</w:t>
      </w:r>
    </w:p>
    <w:p w14:paraId="77A6571C" w14:textId="77777777" w:rsidR="00FF4552" w:rsidRDefault="00C01C1E">
      <w:r>
        <w:rPr>
          <w:rFonts w:ascii="Helvetica" w:hAnsi="Helvetica"/>
          <w:sz w:val="13"/>
          <w:szCs w:val="13"/>
          <w:shd w:val="clear" w:color="auto" w:fill="FFFFFF"/>
        </w:rPr>
        <w:t xml:space="preserve">U kunt geen verlof aanvragen voor bijvoorbeeld een regulier familiebezoek in het buitenland. Of vanwege goedkope vliegtickets in het laagseizoen. Dit valt niet onder </w:t>
      </w:r>
      <w:r>
        <w:rPr>
          <w:rFonts w:ascii="Helvetica" w:hAnsi="Helvetica"/>
          <w:sz w:val="13"/>
          <w:szCs w:val="13"/>
          <w:shd w:val="clear" w:color="auto" w:fill="FFFFFF"/>
          <w:rtl/>
        </w:rPr>
        <w:t>‘</w:t>
      </w:r>
      <w:r>
        <w:rPr>
          <w:rFonts w:ascii="Helvetica" w:hAnsi="Helvetica"/>
          <w:sz w:val="13"/>
          <w:szCs w:val="13"/>
          <w:shd w:val="clear" w:color="auto" w:fill="FFFFFF"/>
        </w:rPr>
        <w:t>gewichtige omstandigheden</w:t>
      </w:r>
      <w:r>
        <w:rPr>
          <w:rFonts w:ascii="Helvetica" w:hAnsi="Helvetica"/>
          <w:sz w:val="13"/>
          <w:szCs w:val="13"/>
          <w:shd w:val="clear" w:color="auto" w:fill="FFFFFF"/>
          <w:rtl/>
        </w:rPr>
        <w:t>’</w:t>
      </w:r>
      <w:r>
        <w:rPr>
          <w:rFonts w:ascii="Helvetica" w:hAnsi="Helvetica"/>
          <w:sz w:val="13"/>
          <w:szCs w:val="13"/>
          <w:shd w:val="clear" w:color="auto" w:fill="FFFFFF"/>
        </w:rPr>
        <w:t>.</w:t>
      </w:r>
    </w:p>
    <w:sectPr w:rsidR="00FF4552">
      <w:headerReference w:type="default" r:id="rId8"/>
      <w:footerReference w:type="default" r:id="rId9"/>
      <w:pgSz w:w="11900" w:h="16840"/>
      <w:pgMar w:top="567" w:right="720" w:bottom="567"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CD52" w14:textId="77777777" w:rsidR="00F7632C" w:rsidRDefault="00F7632C">
      <w:r>
        <w:separator/>
      </w:r>
    </w:p>
  </w:endnote>
  <w:endnote w:type="continuationSeparator" w:id="0">
    <w:p w14:paraId="091D4708" w14:textId="77777777" w:rsidR="00F7632C" w:rsidRDefault="00F7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352A" w14:textId="77777777" w:rsidR="00FF4552" w:rsidRDefault="00FF4552">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3228" w14:textId="77777777" w:rsidR="00F7632C" w:rsidRDefault="00F7632C">
      <w:r>
        <w:separator/>
      </w:r>
    </w:p>
  </w:footnote>
  <w:footnote w:type="continuationSeparator" w:id="0">
    <w:p w14:paraId="61D29685" w14:textId="77777777" w:rsidR="00F7632C" w:rsidRDefault="00F7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C865" w14:textId="77777777" w:rsidR="00FF4552" w:rsidRDefault="00FF4552">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52"/>
    <w:rsid w:val="00526648"/>
    <w:rsid w:val="00B71142"/>
    <w:rsid w:val="00C01C1E"/>
    <w:rsid w:val="00F7632C"/>
    <w:rsid w:val="00FF4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90E8"/>
  <w15:docId w15:val="{2987C427-61C3-4F0A-B76B-39EBF5C0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Unicode MS"/>
      <w:color w:val="000000"/>
      <w:sz w:val="24"/>
      <w:szCs w:val="24"/>
      <w:u w:color="000000"/>
      <w14:textOutline w14:w="0" w14:cap="flat" w14:cmpd="sng" w14:algn="ctr">
        <w14:noFill/>
        <w14:prstDash w14:val="solid"/>
        <w14:bevel/>
      </w14:textOutline>
    </w:rPr>
  </w:style>
  <w:style w:type="paragraph" w:styleId="Kop2">
    <w:name w:val="heading 2"/>
    <w:next w:val="Standaard"/>
    <w:uiPriority w:val="9"/>
    <w:unhideWhenUsed/>
    <w:qFormat/>
    <w:pPr>
      <w:tabs>
        <w:tab w:val="left" w:pos="7185"/>
      </w:tabs>
      <w:spacing w:after="60"/>
      <w:outlineLvl w:val="1"/>
    </w:pPr>
    <w:rPr>
      <w:rFonts w:ascii="Arial" w:hAnsi="Arial" w:cs="Arial Unicode MS"/>
      <w:b/>
      <w:bCs/>
      <w:color w:val="000000"/>
      <w:sz w:val="24"/>
      <w:szCs w:val="24"/>
      <w:u w:color="000000"/>
    </w:rPr>
  </w:style>
  <w:style w:type="paragraph" w:styleId="Kop3">
    <w:name w:val="heading 3"/>
    <w:next w:val="Standaard"/>
    <w:uiPriority w:val="9"/>
    <w:unhideWhenUsed/>
    <w:qFormat/>
    <w:pPr>
      <w:jc w:val="center"/>
      <w:outlineLvl w:val="2"/>
    </w:pPr>
    <w:rPr>
      <w:rFonts w:ascii="Arial" w:hAnsi="Arial" w:cs="Arial Unicode MS"/>
      <w:b/>
      <w:bCs/>
      <w:color w:val="FFFFFF"/>
      <w:u w:color="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ttetekst">
    <w:name w:val="Body Text"/>
    <w:rPr>
      <w:rFonts w:ascii="Arial" w:hAnsi="Arial" w:cs="Arial Unicode MS"/>
      <w:color w:val="000000"/>
      <w:sz w:val="19"/>
      <w:szCs w:val="19"/>
      <w:u w:color="000000"/>
    </w:rPr>
  </w:style>
  <w:style w:type="paragraph" w:customStyle="1" w:styleId="Hoofdtekst4">
    <w:name w:val="Hoofdtekst 4"/>
    <w:next w:val="Standaard"/>
    <w:pPr>
      <w:spacing w:after="120"/>
    </w:pPr>
    <w:rPr>
      <w:rFonts w:ascii="Arial" w:hAnsi="Arial" w:cs="Arial Unicode MS"/>
      <w:i/>
      <w:iCs/>
      <w:color w:val="000000"/>
      <w:u w:color="000000"/>
    </w:rPr>
  </w:style>
  <w:style w:type="paragraph" w:styleId="Plattetekst2">
    <w:name w:val="Body Text 2"/>
    <w:pPr>
      <w:tabs>
        <w:tab w:val="left" w:pos="1143"/>
        <w:tab w:val="left" w:pos="3600"/>
        <w:tab w:val="left" w:pos="7200"/>
      </w:tabs>
    </w:pPr>
    <w:rPr>
      <w:rFonts w:ascii="Arial" w:hAnsi="Arial" w:cs="Arial Unicode MS"/>
      <w:i/>
      <w:iCs/>
      <w:color w:val="000000"/>
      <w:sz w:val="16"/>
      <w:szCs w:val="16"/>
      <w:u w:color="000000"/>
    </w:rPr>
  </w:style>
  <w:style w:type="character" w:customStyle="1" w:styleId="Geen">
    <w:name w:val="Geen"/>
  </w:style>
  <w:style w:type="character" w:customStyle="1" w:styleId="Hyperlink0">
    <w:name w:val="Hyperlink.0"/>
    <w:basedOn w:val="Geen"/>
    <w:rPr>
      <w:outline w:val="0"/>
      <w:color w:val="01689B"/>
      <w:u w:val="single" w:color="00679A"/>
    </w:rPr>
  </w:style>
  <w:style w:type="character" w:customStyle="1" w:styleId="Hyperlink1">
    <w:name w:val="Hyperlink.1"/>
    <w:basedOn w:val="Geen"/>
    <w:rPr>
      <w:outline w:val="0"/>
      <w:color w:val="767676"/>
      <w:u w:val="single" w:color="7676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ijksoverheid.nl/onderwerpen/leerplicht/vraag-en-antwoord/wanneer-hoeft-mijn-kind-niet-naa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31787/2012-07-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1430</Words>
  <Characters>7870</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Jelto van Nieuwburg</cp:lastModifiedBy>
  <cp:revision>3</cp:revision>
  <dcterms:created xsi:type="dcterms:W3CDTF">2020-01-23T15:10:00Z</dcterms:created>
  <dcterms:modified xsi:type="dcterms:W3CDTF">2022-07-04T20:12:00Z</dcterms:modified>
</cp:coreProperties>
</file>